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9CE0" w14:textId="6CFB20EA" w:rsidR="007766E3" w:rsidRPr="007766E3" w:rsidRDefault="007766E3" w:rsidP="007766E3">
      <w:pPr>
        <w:jc w:val="center"/>
        <w:rPr>
          <w:rFonts w:ascii="Garamond" w:hAnsi="Garamond"/>
          <w:b/>
          <w:bCs/>
          <w:sz w:val="24"/>
          <w:szCs w:val="24"/>
          <w:lang w:val="en-US"/>
        </w:rPr>
      </w:pPr>
      <w:r w:rsidRPr="007766E3">
        <w:rPr>
          <w:rFonts w:ascii="Garamond" w:hAnsi="Garamond"/>
          <w:b/>
          <w:bCs/>
          <w:sz w:val="24"/>
          <w:szCs w:val="24"/>
          <w:lang w:val="en-US"/>
        </w:rPr>
        <w:t xml:space="preserve"> RITE COACH – TERMS OF USE</w:t>
      </w:r>
    </w:p>
    <w:p w14:paraId="5E6E39AE" w14:textId="2E2692FB" w:rsidR="007766E3" w:rsidRPr="007766E3" w:rsidRDefault="007766E3" w:rsidP="007766E3">
      <w:pPr>
        <w:rPr>
          <w:rFonts w:ascii="Garamond" w:hAnsi="Garamond"/>
          <w:sz w:val="24"/>
          <w:szCs w:val="24"/>
          <w:lang w:val="en-US"/>
        </w:rPr>
      </w:pPr>
      <w:r w:rsidRPr="007766E3">
        <w:rPr>
          <w:rFonts w:ascii="Garamond" w:hAnsi="Garamond"/>
          <w:b/>
          <w:bCs/>
          <w:sz w:val="24"/>
          <w:szCs w:val="24"/>
          <w:lang w:val="en-US"/>
        </w:rPr>
        <w:t>Last Updated</w:t>
      </w:r>
      <w:r>
        <w:rPr>
          <w:rFonts w:ascii="Garamond" w:hAnsi="Garamond"/>
          <w:sz w:val="24"/>
          <w:szCs w:val="24"/>
          <w:lang w:val="en-US"/>
        </w:rPr>
        <w:t xml:space="preserve"> </w:t>
      </w:r>
      <w:r w:rsidR="00383283">
        <w:rPr>
          <w:rFonts w:ascii="Garamond" w:hAnsi="Garamond"/>
          <w:sz w:val="24"/>
          <w:szCs w:val="24"/>
          <w:lang w:val="en-US"/>
        </w:rPr>
        <w:t>2/16/2026</w:t>
      </w:r>
    </w:p>
    <w:p w14:paraId="45A7AF3D"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 xml:space="preserve">Welcome to </w:t>
      </w:r>
      <w:r w:rsidRPr="007766E3">
        <w:rPr>
          <w:rFonts w:ascii="Garamond" w:hAnsi="Garamond"/>
          <w:b/>
          <w:bCs/>
          <w:sz w:val="24"/>
          <w:szCs w:val="24"/>
          <w:lang w:val="en-US"/>
        </w:rPr>
        <w:t>Rite Coach</w:t>
      </w:r>
      <w:r w:rsidRPr="007766E3">
        <w:rPr>
          <w:rFonts w:ascii="Garamond" w:hAnsi="Garamond"/>
          <w:sz w:val="24"/>
          <w:szCs w:val="24"/>
          <w:lang w:val="en-US"/>
        </w:rPr>
        <w:t>. These Terms of Use (“</w:t>
      </w:r>
      <w:r w:rsidRPr="007766E3">
        <w:rPr>
          <w:rFonts w:ascii="Garamond" w:hAnsi="Garamond"/>
          <w:b/>
          <w:bCs/>
          <w:sz w:val="24"/>
          <w:szCs w:val="24"/>
          <w:lang w:val="en-US"/>
        </w:rPr>
        <w:t>Terms</w:t>
      </w:r>
      <w:r w:rsidRPr="007766E3">
        <w:rPr>
          <w:rFonts w:ascii="Garamond" w:hAnsi="Garamond"/>
          <w:sz w:val="24"/>
          <w:szCs w:val="24"/>
          <w:lang w:val="en-US"/>
        </w:rPr>
        <w:t>”) govern your access to and use of the Rite Coach website and related online services (collectively, the “</w:t>
      </w:r>
      <w:r w:rsidRPr="007766E3">
        <w:rPr>
          <w:rFonts w:ascii="Garamond" w:hAnsi="Garamond"/>
          <w:b/>
          <w:bCs/>
          <w:sz w:val="24"/>
          <w:szCs w:val="24"/>
          <w:lang w:val="en-US"/>
        </w:rPr>
        <w:t>Services</w:t>
      </w:r>
      <w:r w:rsidRPr="007766E3">
        <w:rPr>
          <w:rFonts w:ascii="Garamond" w:hAnsi="Garamond"/>
          <w:sz w:val="24"/>
          <w:szCs w:val="24"/>
          <w:lang w:val="en-US"/>
        </w:rPr>
        <w:t xml:space="preserve">”) provided by </w:t>
      </w:r>
      <w:r w:rsidRPr="007766E3">
        <w:rPr>
          <w:rFonts w:ascii="Garamond" w:hAnsi="Garamond"/>
          <w:b/>
          <w:bCs/>
          <w:sz w:val="24"/>
          <w:szCs w:val="24"/>
          <w:lang w:val="en-US"/>
        </w:rPr>
        <w:t>Rite Coach</w:t>
      </w:r>
      <w:r w:rsidRPr="007766E3">
        <w:rPr>
          <w:rFonts w:ascii="Garamond" w:hAnsi="Garamond"/>
          <w:sz w:val="24"/>
          <w:szCs w:val="24"/>
          <w:lang w:val="en-US"/>
        </w:rPr>
        <w:t xml:space="preserve"> (“</w:t>
      </w:r>
      <w:r w:rsidRPr="007766E3">
        <w:rPr>
          <w:rFonts w:ascii="Garamond" w:hAnsi="Garamond"/>
          <w:b/>
          <w:bCs/>
          <w:sz w:val="24"/>
          <w:szCs w:val="24"/>
          <w:lang w:val="en-US"/>
        </w:rPr>
        <w:t>Rite Coach</w:t>
      </w:r>
      <w:r w:rsidRPr="007766E3">
        <w:rPr>
          <w:rFonts w:ascii="Garamond" w:hAnsi="Garamond"/>
          <w:sz w:val="24"/>
          <w:szCs w:val="24"/>
          <w:lang w:val="en-US"/>
        </w:rPr>
        <w:t>,” “</w:t>
      </w:r>
      <w:r w:rsidRPr="007766E3">
        <w:rPr>
          <w:rFonts w:ascii="Garamond" w:hAnsi="Garamond"/>
          <w:b/>
          <w:bCs/>
          <w:sz w:val="24"/>
          <w:szCs w:val="24"/>
          <w:lang w:val="en-US"/>
        </w:rPr>
        <w:t>we</w:t>
      </w:r>
      <w:r w:rsidRPr="007766E3">
        <w:rPr>
          <w:rFonts w:ascii="Garamond" w:hAnsi="Garamond"/>
          <w:sz w:val="24"/>
          <w:szCs w:val="24"/>
          <w:lang w:val="en-US"/>
        </w:rPr>
        <w:t>,” “</w:t>
      </w:r>
      <w:r w:rsidRPr="007766E3">
        <w:rPr>
          <w:rFonts w:ascii="Garamond" w:hAnsi="Garamond"/>
          <w:b/>
          <w:bCs/>
          <w:sz w:val="24"/>
          <w:szCs w:val="24"/>
          <w:lang w:val="en-US"/>
        </w:rPr>
        <w:t>us</w:t>
      </w:r>
      <w:r w:rsidRPr="007766E3">
        <w:rPr>
          <w:rFonts w:ascii="Garamond" w:hAnsi="Garamond"/>
          <w:sz w:val="24"/>
          <w:szCs w:val="24"/>
          <w:lang w:val="en-US"/>
        </w:rPr>
        <w:t>,” or “</w:t>
      </w:r>
      <w:r w:rsidRPr="007766E3">
        <w:rPr>
          <w:rFonts w:ascii="Garamond" w:hAnsi="Garamond"/>
          <w:b/>
          <w:bCs/>
          <w:sz w:val="24"/>
          <w:szCs w:val="24"/>
          <w:lang w:val="en-US"/>
        </w:rPr>
        <w:t>our</w:t>
      </w:r>
      <w:r w:rsidRPr="007766E3">
        <w:rPr>
          <w:rFonts w:ascii="Garamond" w:hAnsi="Garamond"/>
          <w:sz w:val="24"/>
          <w:szCs w:val="24"/>
          <w:lang w:val="en-US"/>
        </w:rPr>
        <w:t>”).</w:t>
      </w:r>
    </w:p>
    <w:p w14:paraId="4CFA87A2"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By accessing or using the Services, you agree to be bound by these Terms. If you do not agree, do not access or use the Services.</w:t>
      </w:r>
    </w:p>
    <w:p w14:paraId="42322ED6"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If you are using the Services on behalf of an entity, you represent and warrant that you have authority to bind that entity, and “you” includes the entity.</w:t>
      </w:r>
    </w:p>
    <w:p w14:paraId="1A3BB18B"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1. DEFINITIONS</w:t>
      </w:r>
    </w:p>
    <w:p w14:paraId="7F16E740" w14:textId="77777777" w:rsidR="007766E3" w:rsidRPr="007766E3" w:rsidRDefault="007766E3" w:rsidP="007766E3">
      <w:pPr>
        <w:numPr>
          <w:ilvl w:val="0"/>
          <w:numId w:val="1"/>
        </w:numPr>
        <w:rPr>
          <w:rFonts w:ascii="Garamond" w:hAnsi="Garamond"/>
          <w:sz w:val="24"/>
          <w:szCs w:val="24"/>
          <w:lang w:val="en-US"/>
        </w:rPr>
      </w:pPr>
      <w:r w:rsidRPr="007766E3">
        <w:rPr>
          <w:rFonts w:ascii="Garamond" w:hAnsi="Garamond"/>
          <w:sz w:val="24"/>
          <w:szCs w:val="24"/>
          <w:lang w:val="en-US"/>
        </w:rPr>
        <w:t>“</w:t>
      </w:r>
      <w:r w:rsidRPr="007766E3">
        <w:rPr>
          <w:rFonts w:ascii="Garamond" w:hAnsi="Garamond"/>
          <w:b/>
          <w:bCs/>
          <w:sz w:val="24"/>
          <w:szCs w:val="24"/>
          <w:lang w:val="en-US"/>
        </w:rPr>
        <w:t>Athlete</w:t>
      </w:r>
      <w:r w:rsidRPr="007766E3">
        <w:rPr>
          <w:rFonts w:ascii="Garamond" w:hAnsi="Garamond"/>
          <w:sz w:val="24"/>
          <w:szCs w:val="24"/>
          <w:lang w:val="en-US"/>
        </w:rPr>
        <w:t>” means a child or youth athlete who uses the Services or receives Coaching Services.</w:t>
      </w:r>
    </w:p>
    <w:p w14:paraId="2CB28693" w14:textId="77777777" w:rsidR="007766E3" w:rsidRPr="007766E3" w:rsidRDefault="007766E3" w:rsidP="007766E3">
      <w:pPr>
        <w:numPr>
          <w:ilvl w:val="0"/>
          <w:numId w:val="1"/>
        </w:numPr>
        <w:rPr>
          <w:rFonts w:ascii="Garamond" w:hAnsi="Garamond"/>
          <w:sz w:val="24"/>
          <w:szCs w:val="24"/>
          <w:lang w:val="en-US"/>
        </w:rPr>
      </w:pPr>
      <w:r w:rsidRPr="007766E3">
        <w:rPr>
          <w:rFonts w:ascii="Garamond" w:hAnsi="Garamond"/>
          <w:sz w:val="24"/>
          <w:szCs w:val="24"/>
          <w:lang w:val="en-US"/>
        </w:rPr>
        <w:t>“</w:t>
      </w:r>
      <w:r w:rsidRPr="007766E3">
        <w:rPr>
          <w:rFonts w:ascii="Garamond" w:hAnsi="Garamond"/>
          <w:b/>
          <w:bCs/>
          <w:sz w:val="24"/>
          <w:szCs w:val="24"/>
          <w:lang w:val="en-US"/>
        </w:rPr>
        <w:t>Parent/Guardian</w:t>
      </w:r>
      <w:r w:rsidRPr="007766E3">
        <w:rPr>
          <w:rFonts w:ascii="Garamond" w:hAnsi="Garamond"/>
          <w:sz w:val="24"/>
          <w:szCs w:val="24"/>
          <w:lang w:val="en-US"/>
        </w:rPr>
        <w:t>” means a parent or legal guardian of a Minor Athlete.</w:t>
      </w:r>
    </w:p>
    <w:p w14:paraId="57E186D9" w14:textId="77777777" w:rsidR="007766E3" w:rsidRPr="007766E3" w:rsidRDefault="007766E3" w:rsidP="007766E3">
      <w:pPr>
        <w:numPr>
          <w:ilvl w:val="0"/>
          <w:numId w:val="1"/>
        </w:numPr>
        <w:rPr>
          <w:rFonts w:ascii="Garamond" w:hAnsi="Garamond"/>
          <w:sz w:val="24"/>
          <w:szCs w:val="24"/>
          <w:lang w:val="en-US"/>
        </w:rPr>
      </w:pPr>
      <w:r w:rsidRPr="007766E3">
        <w:rPr>
          <w:rFonts w:ascii="Garamond" w:hAnsi="Garamond"/>
          <w:sz w:val="24"/>
          <w:szCs w:val="24"/>
          <w:lang w:val="en-US"/>
        </w:rPr>
        <w:t>“</w:t>
      </w:r>
      <w:r w:rsidRPr="007766E3">
        <w:rPr>
          <w:rFonts w:ascii="Garamond" w:hAnsi="Garamond"/>
          <w:b/>
          <w:bCs/>
          <w:sz w:val="24"/>
          <w:szCs w:val="24"/>
          <w:lang w:val="en-US"/>
        </w:rPr>
        <w:t>Coach</w:t>
      </w:r>
      <w:r w:rsidRPr="007766E3">
        <w:rPr>
          <w:rFonts w:ascii="Garamond" w:hAnsi="Garamond"/>
          <w:sz w:val="24"/>
          <w:szCs w:val="24"/>
          <w:lang w:val="en-US"/>
        </w:rPr>
        <w:t>” means an individual who offers coaching, training, instruction, or related services through the Services.</w:t>
      </w:r>
    </w:p>
    <w:p w14:paraId="01FF1DAF" w14:textId="77777777" w:rsidR="007766E3" w:rsidRPr="007766E3" w:rsidRDefault="007766E3" w:rsidP="007766E3">
      <w:pPr>
        <w:numPr>
          <w:ilvl w:val="0"/>
          <w:numId w:val="1"/>
        </w:numPr>
        <w:rPr>
          <w:rFonts w:ascii="Garamond" w:hAnsi="Garamond"/>
          <w:sz w:val="24"/>
          <w:szCs w:val="24"/>
          <w:lang w:val="en-US"/>
        </w:rPr>
      </w:pPr>
      <w:r w:rsidRPr="007766E3">
        <w:rPr>
          <w:rFonts w:ascii="Garamond" w:hAnsi="Garamond"/>
          <w:sz w:val="24"/>
          <w:szCs w:val="24"/>
          <w:lang w:val="en-US"/>
        </w:rPr>
        <w:t>“</w:t>
      </w:r>
      <w:r w:rsidRPr="007766E3">
        <w:rPr>
          <w:rFonts w:ascii="Garamond" w:hAnsi="Garamond"/>
          <w:b/>
          <w:bCs/>
          <w:sz w:val="24"/>
          <w:szCs w:val="24"/>
          <w:lang w:val="en-US"/>
        </w:rPr>
        <w:t>Coaching Services</w:t>
      </w:r>
      <w:r w:rsidRPr="007766E3">
        <w:rPr>
          <w:rFonts w:ascii="Garamond" w:hAnsi="Garamond"/>
          <w:sz w:val="24"/>
          <w:szCs w:val="24"/>
          <w:lang w:val="en-US"/>
        </w:rPr>
        <w:t>” means any coaching, training, instruction, sessions, or services offered by Coaches.</w:t>
      </w:r>
    </w:p>
    <w:p w14:paraId="332276CD" w14:textId="77777777" w:rsidR="007766E3" w:rsidRPr="007766E3" w:rsidRDefault="007766E3" w:rsidP="007766E3">
      <w:pPr>
        <w:numPr>
          <w:ilvl w:val="0"/>
          <w:numId w:val="1"/>
        </w:numPr>
        <w:rPr>
          <w:rFonts w:ascii="Garamond" w:hAnsi="Garamond"/>
          <w:sz w:val="24"/>
          <w:szCs w:val="24"/>
          <w:lang w:val="en-US"/>
        </w:rPr>
      </w:pPr>
      <w:r w:rsidRPr="007766E3">
        <w:rPr>
          <w:rFonts w:ascii="Garamond" w:hAnsi="Garamond"/>
          <w:sz w:val="24"/>
          <w:szCs w:val="24"/>
          <w:lang w:val="en-US"/>
        </w:rPr>
        <w:t>“</w:t>
      </w:r>
      <w:r w:rsidRPr="007766E3">
        <w:rPr>
          <w:rFonts w:ascii="Garamond" w:hAnsi="Garamond"/>
          <w:b/>
          <w:bCs/>
          <w:sz w:val="24"/>
          <w:szCs w:val="24"/>
          <w:lang w:val="en-US"/>
        </w:rPr>
        <w:t>Minor</w:t>
      </w:r>
      <w:r w:rsidRPr="007766E3">
        <w:rPr>
          <w:rFonts w:ascii="Garamond" w:hAnsi="Garamond"/>
          <w:sz w:val="24"/>
          <w:szCs w:val="24"/>
          <w:lang w:val="en-US"/>
        </w:rPr>
        <w:t>” means a person under the age of 18.</w:t>
      </w:r>
    </w:p>
    <w:p w14:paraId="4C34611A" w14:textId="77777777" w:rsidR="007766E3" w:rsidRPr="007766E3" w:rsidRDefault="007766E3" w:rsidP="007766E3">
      <w:pPr>
        <w:numPr>
          <w:ilvl w:val="0"/>
          <w:numId w:val="1"/>
        </w:numPr>
        <w:rPr>
          <w:rFonts w:ascii="Garamond" w:hAnsi="Garamond"/>
          <w:sz w:val="24"/>
          <w:szCs w:val="24"/>
          <w:lang w:val="en-US"/>
        </w:rPr>
      </w:pPr>
      <w:r w:rsidRPr="007766E3">
        <w:rPr>
          <w:rFonts w:ascii="Garamond" w:hAnsi="Garamond"/>
          <w:sz w:val="24"/>
          <w:szCs w:val="24"/>
          <w:lang w:val="en-US"/>
        </w:rPr>
        <w:t>“</w:t>
      </w:r>
      <w:r w:rsidRPr="007766E3">
        <w:rPr>
          <w:rFonts w:ascii="Garamond" w:hAnsi="Garamond"/>
          <w:b/>
          <w:bCs/>
          <w:sz w:val="24"/>
          <w:szCs w:val="24"/>
          <w:lang w:val="en-US"/>
        </w:rPr>
        <w:t>User Content</w:t>
      </w:r>
      <w:r w:rsidRPr="007766E3">
        <w:rPr>
          <w:rFonts w:ascii="Garamond" w:hAnsi="Garamond"/>
          <w:sz w:val="24"/>
          <w:szCs w:val="24"/>
          <w:lang w:val="en-US"/>
        </w:rPr>
        <w:t>” means content a user submits, posts, uploads, or otherwise makes available through the Services.</w:t>
      </w:r>
    </w:p>
    <w:p w14:paraId="107E0FFE"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2. ELIGIBILITY AND ACCOUNT REGISTRATION</w:t>
      </w:r>
    </w:p>
    <w:p w14:paraId="4F384C2E"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You may use the Services only if you are legally able to form a binding contract.</w:t>
      </w:r>
    </w:p>
    <w:p w14:paraId="3DCF506F"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 xml:space="preserve">If you are a </w:t>
      </w:r>
      <w:r w:rsidRPr="007766E3">
        <w:rPr>
          <w:rFonts w:ascii="Garamond" w:hAnsi="Garamond"/>
          <w:b/>
          <w:bCs/>
          <w:sz w:val="24"/>
          <w:szCs w:val="24"/>
          <w:lang w:val="en-US"/>
        </w:rPr>
        <w:t>Parent/Guardian</w:t>
      </w:r>
      <w:r w:rsidRPr="007766E3">
        <w:rPr>
          <w:rFonts w:ascii="Garamond" w:hAnsi="Garamond"/>
          <w:sz w:val="24"/>
          <w:szCs w:val="24"/>
          <w:lang w:val="en-US"/>
        </w:rPr>
        <w:t>, you represent and warrant that you are the legal parent or guardian of the Minor Athlete you register, and you consent to these Terms on behalf of that Minor.</w:t>
      </w:r>
    </w:p>
    <w:p w14:paraId="554D965A"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You agree to:</w:t>
      </w:r>
    </w:p>
    <w:p w14:paraId="1C8DE758" w14:textId="77777777" w:rsidR="007766E3" w:rsidRPr="007766E3" w:rsidRDefault="007766E3" w:rsidP="007766E3">
      <w:pPr>
        <w:numPr>
          <w:ilvl w:val="0"/>
          <w:numId w:val="2"/>
        </w:numPr>
        <w:rPr>
          <w:rFonts w:ascii="Garamond" w:hAnsi="Garamond"/>
          <w:sz w:val="24"/>
          <w:szCs w:val="24"/>
          <w:lang w:val="en-US"/>
        </w:rPr>
      </w:pPr>
      <w:r w:rsidRPr="007766E3">
        <w:rPr>
          <w:rFonts w:ascii="Garamond" w:hAnsi="Garamond"/>
          <w:sz w:val="24"/>
          <w:szCs w:val="24"/>
          <w:lang w:val="en-US"/>
        </w:rPr>
        <w:t>provide accurate and complete information;</w:t>
      </w:r>
    </w:p>
    <w:p w14:paraId="0AF0DCFC" w14:textId="77777777" w:rsidR="007766E3" w:rsidRPr="007766E3" w:rsidRDefault="007766E3" w:rsidP="007766E3">
      <w:pPr>
        <w:numPr>
          <w:ilvl w:val="0"/>
          <w:numId w:val="2"/>
        </w:numPr>
        <w:rPr>
          <w:rFonts w:ascii="Garamond" w:hAnsi="Garamond"/>
          <w:sz w:val="24"/>
          <w:szCs w:val="24"/>
          <w:lang w:val="en-US"/>
        </w:rPr>
      </w:pPr>
      <w:r w:rsidRPr="007766E3">
        <w:rPr>
          <w:rFonts w:ascii="Garamond" w:hAnsi="Garamond"/>
          <w:sz w:val="24"/>
          <w:szCs w:val="24"/>
          <w:lang w:val="en-US"/>
        </w:rPr>
        <w:t>maintain and promptly update your information;</w:t>
      </w:r>
    </w:p>
    <w:p w14:paraId="555A63FF" w14:textId="77777777" w:rsidR="007766E3" w:rsidRPr="007766E3" w:rsidRDefault="007766E3" w:rsidP="007766E3">
      <w:pPr>
        <w:numPr>
          <w:ilvl w:val="0"/>
          <w:numId w:val="2"/>
        </w:numPr>
        <w:rPr>
          <w:rFonts w:ascii="Garamond" w:hAnsi="Garamond"/>
          <w:sz w:val="24"/>
          <w:szCs w:val="24"/>
          <w:lang w:val="en-US"/>
        </w:rPr>
      </w:pPr>
      <w:r w:rsidRPr="007766E3">
        <w:rPr>
          <w:rFonts w:ascii="Garamond" w:hAnsi="Garamond"/>
          <w:sz w:val="24"/>
          <w:szCs w:val="24"/>
          <w:lang w:val="en-US"/>
        </w:rPr>
        <w:t>keep your login credentials secure; and</w:t>
      </w:r>
    </w:p>
    <w:p w14:paraId="07BB0D2D" w14:textId="77777777" w:rsidR="007766E3" w:rsidRPr="007766E3" w:rsidRDefault="007766E3" w:rsidP="007766E3">
      <w:pPr>
        <w:numPr>
          <w:ilvl w:val="0"/>
          <w:numId w:val="2"/>
        </w:numPr>
        <w:rPr>
          <w:rFonts w:ascii="Garamond" w:hAnsi="Garamond"/>
          <w:sz w:val="24"/>
          <w:szCs w:val="24"/>
          <w:lang w:val="en-US"/>
        </w:rPr>
      </w:pPr>
      <w:r w:rsidRPr="007766E3">
        <w:rPr>
          <w:rFonts w:ascii="Garamond" w:hAnsi="Garamond"/>
          <w:sz w:val="24"/>
          <w:szCs w:val="24"/>
          <w:lang w:val="en-US"/>
        </w:rPr>
        <w:t>be responsible for all activity conducted through your account.</w:t>
      </w:r>
    </w:p>
    <w:p w14:paraId="2DF51B2A" w14:textId="502464E4" w:rsidR="007766E3" w:rsidRPr="007766E3" w:rsidRDefault="007766E3" w:rsidP="007766E3">
      <w:pPr>
        <w:rPr>
          <w:rFonts w:ascii="Garamond" w:hAnsi="Garamond"/>
          <w:sz w:val="24"/>
          <w:szCs w:val="24"/>
          <w:lang w:val="en-US"/>
        </w:rPr>
      </w:pPr>
      <w:r w:rsidRPr="007766E3">
        <w:rPr>
          <w:rFonts w:ascii="Garamond" w:hAnsi="Garamond"/>
          <w:sz w:val="24"/>
          <w:szCs w:val="24"/>
          <w:lang w:val="en-US"/>
        </w:rPr>
        <w:t xml:space="preserve">We may suspend or terminate your account at any time if we believe you violated these Terms or pose </w:t>
      </w:r>
      <w:r>
        <w:rPr>
          <w:rFonts w:ascii="Garamond" w:hAnsi="Garamond"/>
          <w:sz w:val="24"/>
          <w:szCs w:val="24"/>
          <w:lang w:val="en-US"/>
        </w:rPr>
        <w:t xml:space="preserve">a </w:t>
      </w:r>
      <w:r w:rsidRPr="007766E3">
        <w:rPr>
          <w:rFonts w:ascii="Garamond" w:hAnsi="Garamond"/>
          <w:sz w:val="24"/>
          <w:szCs w:val="24"/>
          <w:lang w:val="en-US"/>
        </w:rPr>
        <w:t>risk to the Services or other users.</w:t>
      </w:r>
    </w:p>
    <w:p w14:paraId="2F1FED5B"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3. THE SERVICES ARE A PLATFORM (WE ARE NOT THE COACH)</w:t>
      </w:r>
    </w:p>
    <w:p w14:paraId="76E18064"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lastRenderedPageBreak/>
        <w:t>Rite Coach provides a venue and tools that allow Parents/Guardians and Athletes to discover and connect with Coaches.</w:t>
      </w:r>
    </w:p>
    <w:p w14:paraId="44076F58" w14:textId="77777777" w:rsidR="007766E3" w:rsidRPr="007766E3" w:rsidRDefault="007766E3" w:rsidP="007766E3">
      <w:pPr>
        <w:rPr>
          <w:rFonts w:ascii="Garamond" w:hAnsi="Garamond"/>
          <w:sz w:val="24"/>
          <w:szCs w:val="24"/>
          <w:lang w:val="en-US"/>
        </w:rPr>
      </w:pPr>
      <w:r w:rsidRPr="007766E3">
        <w:rPr>
          <w:rFonts w:ascii="Garamond" w:hAnsi="Garamond"/>
          <w:b/>
          <w:bCs/>
          <w:sz w:val="24"/>
          <w:szCs w:val="24"/>
          <w:lang w:val="en-US"/>
        </w:rPr>
        <w:t>Rite Coach is not a provider of Coaching Services.</w:t>
      </w:r>
      <w:r w:rsidRPr="007766E3">
        <w:rPr>
          <w:rFonts w:ascii="Garamond" w:hAnsi="Garamond"/>
          <w:sz w:val="24"/>
          <w:szCs w:val="24"/>
          <w:lang w:val="en-US"/>
        </w:rPr>
        <w:t xml:space="preserve"> Coaches are independent third parties, and any Coaching Services are provided solely by the Coach.</w:t>
      </w:r>
    </w:p>
    <w:p w14:paraId="6C4755E9"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Rite Coach does not:</w:t>
      </w:r>
    </w:p>
    <w:p w14:paraId="07B7CEC6" w14:textId="77777777" w:rsidR="007766E3" w:rsidRPr="007766E3" w:rsidRDefault="007766E3" w:rsidP="007766E3">
      <w:pPr>
        <w:numPr>
          <w:ilvl w:val="0"/>
          <w:numId w:val="3"/>
        </w:numPr>
        <w:rPr>
          <w:rFonts w:ascii="Garamond" w:hAnsi="Garamond"/>
          <w:sz w:val="24"/>
          <w:szCs w:val="24"/>
          <w:lang w:val="en-US"/>
        </w:rPr>
      </w:pPr>
      <w:r w:rsidRPr="007766E3">
        <w:rPr>
          <w:rFonts w:ascii="Garamond" w:hAnsi="Garamond"/>
          <w:sz w:val="24"/>
          <w:szCs w:val="24"/>
          <w:lang w:val="en-US"/>
        </w:rPr>
        <w:t>employ, supervise, or direct Coaches;</w:t>
      </w:r>
    </w:p>
    <w:p w14:paraId="3184309C" w14:textId="77777777" w:rsidR="007766E3" w:rsidRPr="007766E3" w:rsidRDefault="007766E3" w:rsidP="007766E3">
      <w:pPr>
        <w:numPr>
          <w:ilvl w:val="0"/>
          <w:numId w:val="3"/>
        </w:numPr>
        <w:rPr>
          <w:rFonts w:ascii="Garamond" w:hAnsi="Garamond"/>
          <w:sz w:val="24"/>
          <w:szCs w:val="24"/>
          <w:lang w:val="en-US"/>
        </w:rPr>
      </w:pPr>
      <w:r w:rsidRPr="007766E3">
        <w:rPr>
          <w:rFonts w:ascii="Garamond" w:hAnsi="Garamond"/>
          <w:sz w:val="24"/>
          <w:szCs w:val="24"/>
          <w:lang w:val="en-US"/>
        </w:rPr>
        <w:t>guarantee any Coach’s qualifications, licensing, training, or suitability;</w:t>
      </w:r>
    </w:p>
    <w:p w14:paraId="3749B0BB" w14:textId="77777777" w:rsidR="007766E3" w:rsidRPr="007766E3" w:rsidRDefault="007766E3" w:rsidP="007766E3">
      <w:pPr>
        <w:numPr>
          <w:ilvl w:val="0"/>
          <w:numId w:val="3"/>
        </w:numPr>
        <w:rPr>
          <w:rFonts w:ascii="Garamond" w:hAnsi="Garamond"/>
          <w:sz w:val="24"/>
          <w:szCs w:val="24"/>
          <w:lang w:val="en-US"/>
        </w:rPr>
      </w:pPr>
      <w:r w:rsidRPr="007766E3">
        <w:rPr>
          <w:rFonts w:ascii="Garamond" w:hAnsi="Garamond"/>
          <w:sz w:val="24"/>
          <w:szCs w:val="24"/>
          <w:lang w:val="en-US"/>
        </w:rPr>
        <w:t>conduct background checks unless expressly stated; or</w:t>
      </w:r>
    </w:p>
    <w:p w14:paraId="210DCA88" w14:textId="77777777" w:rsidR="007766E3" w:rsidRPr="007766E3" w:rsidRDefault="007766E3" w:rsidP="007766E3">
      <w:pPr>
        <w:numPr>
          <w:ilvl w:val="0"/>
          <w:numId w:val="3"/>
        </w:numPr>
        <w:rPr>
          <w:rFonts w:ascii="Garamond" w:hAnsi="Garamond"/>
          <w:sz w:val="24"/>
          <w:szCs w:val="24"/>
          <w:lang w:val="en-US"/>
        </w:rPr>
      </w:pPr>
      <w:r w:rsidRPr="007766E3">
        <w:rPr>
          <w:rFonts w:ascii="Garamond" w:hAnsi="Garamond"/>
          <w:sz w:val="24"/>
          <w:szCs w:val="24"/>
          <w:lang w:val="en-US"/>
        </w:rPr>
        <w:t>verify identities, ages, or legal guardianship.</w:t>
      </w:r>
    </w:p>
    <w:p w14:paraId="291F79A8"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 xml:space="preserve">You acknowledge that you use the Services </w:t>
      </w:r>
      <w:r w:rsidRPr="007766E3">
        <w:rPr>
          <w:rFonts w:ascii="Garamond" w:hAnsi="Garamond"/>
          <w:b/>
          <w:bCs/>
          <w:sz w:val="24"/>
          <w:szCs w:val="24"/>
          <w:lang w:val="en-US"/>
        </w:rPr>
        <w:t>at your own risk</w:t>
      </w:r>
      <w:r w:rsidRPr="007766E3">
        <w:rPr>
          <w:rFonts w:ascii="Garamond" w:hAnsi="Garamond"/>
          <w:sz w:val="24"/>
          <w:szCs w:val="24"/>
          <w:lang w:val="en-US"/>
        </w:rPr>
        <w:t>, including risks arising from interactions with Coaches or other users.</w:t>
      </w:r>
    </w:p>
    <w:p w14:paraId="378AE8FD" w14:textId="3F58FE10"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 xml:space="preserve">4. COACH STATUS: </w:t>
      </w:r>
      <w:r w:rsidR="00383283">
        <w:rPr>
          <w:rFonts w:ascii="Garamond" w:hAnsi="Garamond"/>
          <w:b/>
          <w:bCs/>
          <w:sz w:val="24"/>
          <w:szCs w:val="24"/>
          <w:lang w:val="en-US"/>
        </w:rPr>
        <w:t>THIRD-PARTY SERVICE PROVIDERS</w:t>
      </w:r>
    </w:p>
    <w:p w14:paraId="67190C46" w14:textId="253B6BAB" w:rsidR="007766E3" w:rsidRPr="007766E3" w:rsidRDefault="007766E3" w:rsidP="007766E3">
      <w:pPr>
        <w:rPr>
          <w:rFonts w:ascii="Garamond" w:hAnsi="Garamond"/>
          <w:sz w:val="24"/>
          <w:szCs w:val="24"/>
          <w:lang w:val="en-US"/>
        </w:rPr>
      </w:pPr>
      <w:r w:rsidRPr="007766E3">
        <w:rPr>
          <w:rFonts w:ascii="Garamond" w:hAnsi="Garamond"/>
          <w:sz w:val="24"/>
          <w:szCs w:val="24"/>
          <w:lang w:val="en-US"/>
        </w:rPr>
        <w:t xml:space="preserve">Coaches are </w:t>
      </w:r>
      <w:r w:rsidR="00383283">
        <w:rPr>
          <w:rFonts w:ascii="Garamond" w:hAnsi="Garamond"/>
          <w:sz w:val="24"/>
          <w:szCs w:val="24"/>
          <w:lang w:val="en-US"/>
        </w:rPr>
        <w:t>THIRD-PARTY SERVICE PROVIDERS</w:t>
      </w:r>
      <w:r w:rsidRPr="007766E3">
        <w:rPr>
          <w:rFonts w:ascii="Garamond" w:hAnsi="Garamond"/>
          <w:sz w:val="24"/>
          <w:szCs w:val="24"/>
          <w:lang w:val="en-US"/>
        </w:rPr>
        <w:t xml:space="preserve"> and are not employees, agents, partners, or joint venturers of Rite Coach.</w:t>
      </w:r>
    </w:p>
    <w:p w14:paraId="46F8B584"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Coaches are solely responsible for:</w:t>
      </w:r>
    </w:p>
    <w:p w14:paraId="4E586BDC" w14:textId="77777777" w:rsidR="007766E3" w:rsidRPr="007766E3" w:rsidRDefault="007766E3" w:rsidP="007766E3">
      <w:pPr>
        <w:numPr>
          <w:ilvl w:val="0"/>
          <w:numId w:val="4"/>
        </w:numPr>
        <w:rPr>
          <w:rFonts w:ascii="Garamond" w:hAnsi="Garamond"/>
          <w:sz w:val="24"/>
          <w:szCs w:val="24"/>
          <w:lang w:val="en-US"/>
        </w:rPr>
      </w:pPr>
      <w:r w:rsidRPr="007766E3">
        <w:rPr>
          <w:rFonts w:ascii="Garamond" w:hAnsi="Garamond"/>
          <w:sz w:val="24"/>
          <w:szCs w:val="24"/>
          <w:lang w:val="en-US"/>
        </w:rPr>
        <w:t>the quality, safety, and legality of Coaching Services;</w:t>
      </w:r>
    </w:p>
    <w:p w14:paraId="312EA7C5" w14:textId="77777777" w:rsidR="007766E3" w:rsidRPr="007766E3" w:rsidRDefault="007766E3" w:rsidP="007766E3">
      <w:pPr>
        <w:numPr>
          <w:ilvl w:val="0"/>
          <w:numId w:val="4"/>
        </w:numPr>
        <w:rPr>
          <w:rFonts w:ascii="Garamond" w:hAnsi="Garamond"/>
          <w:sz w:val="24"/>
          <w:szCs w:val="24"/>
          <w:lang w:val="en-US"/>
        </w:rPr>
      </w:pPr>
      <w:r w:rsidRPr="007766E3">
        <w:rPr>
          <w:rFonts w:ascii="Garamond" w:hAnsi="Garamond"/>
          <w:sz w:val="24"/>
          <w:szCs w:val="24"/>
          <w:lang w:val="en-US"/>
        </w:rPr>
        <w:t>their own business practices and compliance with laws;</w:t>
      </w:r>
    </w:p>
    <w:p w14:paraId="65E70A07" w14:textId="77777777" w:rsidR="007766E3" w:rsidRPr="007766E3" w:rsidRDefault="007766E3" w:rsidP="007766E3">
      <w:pPr>
        <w:numPr>
          <w:ilvl w:val="0"/>
          <w:numId w:val="4"/>
        </w:numPr>
        <w:rPr>
          <w:rFonts w:ascii="Garamond" w:hAnsi="Garamond"/>
          <w:sz w:val="24"/>
          <w:szCs w:val="24"/>
          <w:lang w:val="en-US"/>
        </w:rPr>
      </w:pPr>
      <w:r w:rsidRPr="007766E3">
        <w:rPr>
          <w:rFonts w:ascii="Garamond" w:hAnsi="Garamond"/>
          <w:sz w:val="24"/>
          <w:szCs w:val="24"/>
          <w:lang w:val="en-US"/>
        </w:rPr>
        <w:t>any required insurance, permits, or certifications; and</w:t>
      </w:r>
    </w:p>
    <w:p w14:paraId="6B78AA19" w14:textId="77777777" w:rsidR="007766E3" w:rsidRPr="007766E3" w:rsidRDefault="007766E3" w:rsidP="007766E3">
      <w:pPr>
        <w:numPr>
          <w:ilvl w:val="0"/>
          <w:numId w:val="4"/>
        </w:numPr>
        <w:rPr>
          <w:rFonts w:ascii="Garamond" w:hAnsi="Garamond"/>
          <w:sz w:val="24"/>
          <w:szCs w:val="24"/>
          <w:lang w:val="en-US"/>
        </w:rPr>
      </w:pPr>
      <w:r w:rsidRPr="007766E3">
        <w:rPr>
          <w:rFonts w:ascii="Garamond" w:hAnsi="Garamond"/>
          <w:sz w:val="24"/>
          <w:szCs w:val="24"/>
          <w:lang w:val="en-US"/>
        </w:rPr>
        <w:t>communications and scheduling with users.</w:t>
      </w:r>
    </w:p>
    <w:p w14:paraId="0F226F14"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5. MINORS; PARENT/GUARDIAN RESPONSIBILITY</w:t>
      </w:r>
    </w:p>
    <w:p w14:paraId="370C1E9E"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If you use the Services for a Minor Athlete, you agree that:</w:t>
      </w:r>
    </w:p>
    <w:p w14:paraId="66FF70C2" w14:textId="77777777" w:rsidR="007766E3" w:rsidRPr="007766E3" w:rsidRDefault="007766E3" w:rsidP="007766E3">
      <w:pPr>
        <w:numPr>
          <w:ilvl w:val="0"/>
          <w:numId w:val="5"/>
        </w:numPr>
        <w:rPr>
          <w:rFonts w:ascii="Garamond" w:hAnsi="Garamond"/>
          <w:sz w:val="24"/>
          <w:szCs w:val="24"/>
          <w:lang w:val="en-US"/>
        </w:rPr>
      </w:pPr>
      <w:r w:rsidRPr="007766E3">
        <w:rPr>
          <w:rFonts w:ascii="Garamond" w:hAnsi="Garamond"/>
          <w:sz w:val="24"/>
          <w:szCs w:val="24"/>
          <w:lang w:val="en-US"/>
        </w:rPr>
        <w:t>you supervise or appropriately monitor the Minor Athlete’s use;</w:t>
      </w:r>
    </w:p>
    <w:p w14:paraId="7095A8C0" w14:textId="77777777" w:rsidR="007766E3" w:rsidRPr="007766E3" w:rsidRDefault="007766E3" w:rsidP="007766E3">
      <w:pPr>
        <w:numPr>
          <w:ilvl w:val="0"/>
          <w:numId w:val="5"/>
        </w:numPr>
        <w:rPr>
          <w:rFonts w:ascii="Garamond" w:hAnsi="Garamond"/>
          <w:sz w:val="24"/>
          <w:szCs w:val="24"/>
          <w:lang w:val="en-US"/>
        </w:rPr>
      </w:pPr>
      <w:r w:rsidRPr="007766E3">
        <w:rPr>
          <w:rFonts w:ascii="Garamond" w:hAnsi="Garamond"/>
          <w:sz w:val="24"/>
          <w:szCs w:val="24"/>
          <w:lang w:val="en-US"/>
        </w:rPr>
        <w:t>you are solely responsible for selecting a Coach;</w:t>
      </w:r>
    </w:p>
    <w:p w14:paraId="3877CBA1" w14:textId="77777777" w:rsidR="007766E3" w:rsidRPr="007766E3" w:rsidRDefault="007766E3" w:rsidP="007766E3">
      <w:pPr>
        <w:numPr>
          <w:ilvl w:val="0"/>
          <w:numId w:val="5"/>
        </w:numPr>
        <w:rPr>
          <w:rFonts w:ascii="Garamond" w:hAnsi="Garamond"/>
          <w:sz w:val="24"/>
          <w:szCs w:val="24"/>
          <w:lang w:val="en-US"/>
        </w:rPr>
      </w:pPr>
      <w:r w:rsidRPr="007766E3">
        <w:rPr>
          <w:rFonts w:ascii="Garamond" w:hAnsi="Garamond"/>
          <w:sz w:val="24"/>
          <w:szCs w:val="24"/>
          <w:lang w:val="en-US"/>
        </w:rPr>
        <w:t>you assess whether any activity is medically and physically appropriate; and</w:t>
      </w:r>
    </w:p>
    <w:p w14:paraId="66CBBF52" w14:textId="77777777" w:rsidR="007766E3" w:rsidRPr="007766E3" w:rsidRDefault="007766E3" w:rsidP="007766E3">
      <w:pPr>
        <w:numPr>
          <w:ilvl w:val="0"/>
          <w:numId w:val="5"/>
        </w:numPr>
        <w:rPr>
          <w:rFonts w:ascii="Garamond" w:hAnsi="Garamond"/>
          <w:sz w:val="24"/>
          <w:szCs w:val="24"/>
          <w:lang w:val="en-US"/>
        </w:rPr>
      </w:pPr>
      <w:r w:rsidRPr="007766E3">
        <w:rPr>
          <w:rFonts w:ascii="Garamond" w:hAnsi="Garamond"/>
          <w:sz w:val="24"/>
          <w:szCs w:val="24"/>
          <w:lang w:val="en-US"/>
        </w:rPr>
        <w:t>you assume all risks associated with athletic training and Coach interactions.</w:t>
      </w:r>
    </w:p>
    <w:p w14:paraId="317792D8"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6. BOOKINGS, COMMUNICATIONS, AND INTERACTIONS</w:t>
      </w:r>
    </w:p>
    <w:p w14:paraId="53492B14"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Rite Coach may provide tools to facilitate communication between Coaches and Parents/Guardians, including contact forms or messaging. Such tools may be modified or discontinued at any time.</w:t>
      </w:r>
    </w:p>
    <w:p w14:paraId="39068A76"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Rite Coach is not responsible for:</w:t>
      </w:r>
    </w:p>
    <w:p w14:paraId="4AFAB5CC" w14:textId="77777777" w:rsidR="007766E3" w:rsidRPr="007766E3" w:rsidRDefault="007766E3" w:rsidP="007766E3">
      <w:pPr>
        <w:numPr>
          <w:ilvl w:val="0"/>
          <w:numId w:val="6"/>
        </w:numPr>
        <w:rPr>
          <w:rFonts w:ascii="Garamond" w:hAnsi="Garamond"/>
          <w:sz w:val="24"/>
          <w:szCs w:val="24"/>
          <w:lang w:val="en-US"/>
        </w:rPr>
      </w:pPr>
      <w:r w:rsidRPr="007766E3">
        <w:rPr>
          <w:rFonts w:ascii="Garamond" w:hAnsi="Garamond"/>
          <w:sz w:val="24"/>
          <w:szCs w:val="24"/>
          <w:lang w:val="en-US"/>
        </w:rPr>
        <w:t>any communications between users;</w:t>
      </w:r>
    </w:p>
    <w:p w14:paraId="0F1D204A" w14:textId="77777777" w:rsidR="007766E3" w:rsidRPr="007766E3" w:rsidRDefault="007766E3" w:rsidP="007766E3">
      <w:pPr>
        <w:numPr>
          <w:ilvl w:val="0"/>
          <w:numId w:val="6"/>
        </w:numPr>
        <w:rPr>
          <w:rFonts w:ascii="Garamond" w:hAnsi="Garamond"/>
          <w:sz w:val="24"/>
          <w:szCs w:val="24"/>
          <w:lang w:val="en-US"/>
        </w:rPr>
      </w:pPr>
      <w:r w:rsidRPr="007766E3">
        <w:rPr>
          <w:rFonts w:ascii="Garamond" w:hAnsi="Garamond"/>
          <w:sz w:val="24"/>
          <w:szCs w:val="24"/>
          <w:lang w:val="en-US"/>
        </w:rPr>
        <w:t>cancellations or rescheduling by a Coach;</w:t>
      </w:r>
    </w:p>
    <w:p w14:paraId="6B6C6DCE" w14:textId="77777777" w:rsidR="007766E3" w:rsidRPr="007766E3" w:rsidRDefault="007766E3" w:rsidP="007766E3">
      <w:pPr>
        <w:numPr>
          <w:ilvl w:val="0"/>
          <w:numId w:val="6"/>
        </w:numPr>
        <w:rPr>
          <w:rFonts w:ascii="Garamond" w:hAnsi="Garamond"/>
          <w:sz w:val="24"/>
          <w:szCs w:val="24"/>
          <w:lang w:val="en-US"/>
        </w:rPr>
      </w:pPr>
      <w:r w:rsidRPr="007766E3">
        <w:rPr>
          <w:rFonts w:ascii="Garamond" w:hAnsi="Garamond"/>
          <w:sz w:val="24"/>
          <w:szCs w:val="24"/>
          <w:lang w:val="en-US"/>
        </w:rPr>
        <w:t>missed sessions, no-shows, or disputes; or</w:t>
      </w:r>
    </w:p>
    <w:p w14:paraId="39BD5725" w14:textId="77777777" w:rsidR="007766E3" w:rsidRPr="007766E3" w:rsidRDefault="007766E3" w:rsidP="007766E3">
      <w:pPr>
        <w:numPr>
          <w:ilvl w:val="0"/>
          <w:numId w:val="6"/>
        </w:numPr>
        <w:rPr>
          <w:rFonts w:ascii="Garamond" w:hAnsi="Garamond"/>
          <w:sz w:val="24"/>
          <w:szCs w:val="24"/>
          <w:lang w:val="en-US"/>
        </w:rPr>
      </w:pPr>
      <w:r w:rsidRPr="007766E3">
        <w:rPr>
          <w:rFonts w:ascii="Garamond" w:hAnsi="Garamond"/>
          <w:sz w:val="24"/>
          <w:szCs w:val="24"/>
          <w:lang w:val="en-US"/>
        </w:rPr>
        <w:t>outcomes, progress, injuries, or performance results.</w:t>
      </w:r>
    </w:p>
    <w:p w14:paraId="2FC50214" w14:textId="1C54AC37" w:rsidR="007766E3" w:rsidRPr="007766E3" w:rsidRDefault="00383283" w:rsidP="007766E3">
      <w:pPr>
        <w:rPr>
          <w:rFonts w:ascii="Garamond" w:hAnsi="Garamond"/>
          <w:b/>
          <w:bCs/>
          <w:sz w:val="24"/>
          <w:szCs w:val="24"/>
          <w:lang w:val="en-US"/>
        </w:rPr>
      </w:pPr>
      <w:commentRangeStart w:id="0"/>
      <w:r>
        <w:rPr>
          <w:rFonts w:ascii="Garamond" w:hAnsi="Garamond"/>
          <w:b/>
          <w:bCs/>
          <w:sz w:val="24"/>
          <w:szCs w:val="24"/>
          <w:lang w:val="en-US"/>
        </w:rPr>
        <w:t>7. PAYMENTS</w:t>
      </w:r>
    </w:p>
    <w:p w14:paraId="33ED98BA"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7.1 Parents/Athletes Do Not Pay Rite Coach</w:t>
      </w:r>
    </w:p>
    <w:p w14:paraId="3D08DAC8"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 xml:space="preserve">Rite Coach does </w:t>
      </w:r>
      <w:r w:rsidRPr="007766E3">
        <w:rPr>
          <w:rFonts w:ascii="Garamond" w:hAnsi="Garamond"/>
          <w:b/>
          <w:bCs/>
          <w:sz w:val="24"/>
          <w:szCs w:val="24"/>
          <w:lang w:val="en-US"/>
        </w:rPr>
        <w:t>not</w:t>
      </w:r>
      <w:r w:rsidRPr="007766E3">
        <w:rPr>
          <w:rFonts w:ascii="Garamond" w:hAnsi="Garamond"/>
          <w:sz w:val="24"/>
          <w:szCs w:val="24"/>
          <w:lang w:val="en-US"/>
        </w:rPr>
        <w:t xml:space="preserve"> charge Parents/Guardians or Athletes for using the Services unless expressly stated otherwise.</w:t>
      </w:r>
    </w:p>
    <w:p w14:paraId="17BE01E0" w14:textId="775F788B" w:rsidR="007766E3" w:rsidRPr="007766E3" w:rsidRDefault="007766E3" w:rsidP="007766E3">
      <w:pPr>
        <w:rPr>
          <w:rFonts w:ascii="Garamond" w:hAnsi="Garamond"/>
          <w:b/>
          <w:bCs/>
          <w:sz w:val="24"/>
          <w:szCs w:val="24"/>
          <w:lang w:val="en-US"/>
        </w:rPr>
      </w:pPr>
    </w:p>
    <w:p w14:paraId="75A49321" w14:textId="77777777" w:rsidR="007766E3" w:rsidRPr="007766E3" w:rsidRDefault="007766E3" w:rsidP="007766E3">
      <w:pPr>
        <w:numPr>
          <w:ilvl w:val="0"/>
          <w:numId w:val="7"/>
        </w:numPr>
        <w:rPr>
          <w:rFonts w:ascii="Garamond" w:hAnsi="Garamond"/>
          <w:sz w:val="24"/>
          <w:szCs w:val="24"/>
          <w:lang w:val="en-US"/>
        </w:rPr>
      </w:pPr>
      <w:r w:rsidRPr="007766E3">
        <w:rPr>
          <w:rFonts w:ascii="Garamond" w:hAnsi="Garamond"/>
          <w:sz w:val="24"/>
          <w:szCs w:val="24"/>
          <w:lang w:val="en-US"/>
        </w:rPr>
        <w:t>are due in advance;</w:t>
      </w:r>
    </w:p>
    <w:p w14:paraId="45AD6135" w14:textId="77777777" w:rsidR="007766E3" w:rsidRPr="007766E3" w:rsidRDefault="007766E3" w:rsidP="007766E3">
      <w:pPr>
        <w:numPr>
          <w:ilvl w:val="0"/>
          <w:numId w:val="7"/>
        </w:numPr>
        <w:rPr>
          <w:rFonts w:ascii="Garamond" w:hAnsi="Garamond"/>
          <w:sz w:val="24"/>
          <w:szCs w:val="24"/>
          <w:lang w:val="en-US"/>
        </w:rPr>
      </w:pPr>
      <w:r w:rsidRPr="007766E3">
        <w:rPr>
          <w:rFonts w:ascii="Garamond" w:hAnsi="Garamond"/>
          <w:sz w:val="24"/>
          <w:szCs w:val="24"/>
          <w:lang w:val="en-US"/>
        </w:rPr>
        <w:t>may renew annually unless canceled before renewal;</w:t>
      </w:r>
    </w:p>
    <w:p w14:paraId="277710C9" w14:textId="77777777" w:rsidR="007766E3" w:rsidRPr="007766E3" w:rsidRDefault="007766E3" w:rsidP="007766E3">
      <w:pPr>
        <w:numPr>
          <w:ilvl w:val="0"/>
          <w:numId w:val="7"/>
        </w:numPr>
        <w:rPr>
          <w:rFonts w:ascii="Garamond" w:hAnsi="Garamond"/>
          <w:sz w:val="24"/>
          <w:szCs w:val="24"/>
          <w:lang w:val="en-US"/>
        </w:rPr>
      </w:pPr>
      <w:r w:rsidRPr="007766E3">
        <w:rPr>
          <w:rFonts w:ascii="Garamond" w:hAnsi="Garamond"/>
          <w:sz w:val="24"/>
          <w:szCs w:val="24"/>
          <w:lang w:val="en-US"/>
        </w:rPr>
        <w:t>may change at any time with reasonable notice; and</w:t>
      </w:r>
    </w:p>
    <w:p w14:paraId="1DCBC364" w14:textId="77777777" w:rsidR="007766E3" w:rsidRPr="007766E3" w:rsidRDefault="007766E3" w:rsidP="007766E3">
      <w:pPr>
        <w:numPr>
          <w:ilvl w:val="0"/>
          <w:numId w:val="7"/>
        </w:numPr>
        <w:rPr>
          <w:rFonts w:ascii="Garamond" w:hAnsi="Garamond"/>
          <w:sz w:val="24"/>
          <w:szCs w:val="24"/>
          <w:lang w:val="en-US"/>
        </w:rPr>
      </w:pPr>
      <w:r w:rsidRPr="007766E3">
        <w:rPr>
          <w:rFonts w:ascii="Garamond" w:hAnsi="Garamond"/>
          <w:sz w:val="24"/>
          <w:szCs w:val="24"/>
          <w:lang w:val="en-US"/>
        </w:rPr>
        <w:t>may be offered with limited-time discounts or promotions.</w:t>
      </w:r>
    </w:p>
    <w:p w14:paraId="2D139B09" w14:textId="24A0600A" w:rsidR="007766E3" w:rsidRPr="007766E3" w:rsidRDefault="007766E3" w:rsidP="007766E3">
      <w:pPr>
        <w:rPr>
          <w:rFonts w:ascii="Garamond" w:hAnsi="Garamond"/>
          <w:b/>
          <w:bCs/>
          <w:sz w:val="24"/>
          <w:szCs w:val="24"/>
          <w:lang w:val="en-US"/>
        </w:rPr>
      </w:pPr>
    </w:p>
    <w:p w14:paraId="0CA52919" w14:textId="77777777" w:rsidR="007766E3" w:rsidRPr="007766E3" w:rsidRDefault="007766E3" w:rsidP="007766E3">
      <w:pPr>
        <w:numPr>
          <w:ilvl w:val="0"/>
          <w:numId w:val="8"/>
        </w:numPr>
        <w:rPr>
          <w:rFonts w:ascii="Garamond" w:hAnsi="Garamond"/>
          <w:sz w:val="24"/>
          <w:szCs w:val="24"/>
          <w:lang w:val="en-US"/>
        </w:rPr>
      </w:pPr>
      <w:r w:rsidRPr="007766E3">
        <w:rPr>
          <w:rFonts w:ascii="Garamond" w:hAnsi="Garamond"/>
          <w:sz w:val="24"/>
          <w:szCs w:val="24"/>
          <w:lang w:val="en-US"/>
        </w:rPr>
        <w:t>where required by applicable law; or</w:t>
      </w:r>
    </w:p>
    <w:p w14:paraId="3726645F" w14:textId="77777777" w:rsidR="007766E3" w:rsidRPr="007766E3" w:rsidRDefault="007766E3" w:rsidP="007766E3">
      <w:pPr>
        <w:numPr>
          <w:ilvl w:val="0"/>
          <w:numId w:val="8"/>
        </w:numPr>
        <w:rPr>
          <w:rFonts w:ascii="Garamond" w:hAnsi="Garamond"/>
          <w:sz w:val="24"/>
          <w:szCs w:val="24"/>
          <w:lang w:val="en-US"/>
        </w:rPr>
      </w:pPr>
      <w:r w:rsidRPr="007766E3">
        <w:rPr>
          <w:rFonts w:ascii="Garamond" w:hAnsi="Garamond"/>
          <w:sz w:val="24"/>
          <w:szCs w:val="24"/>
          <w:lang w:val="en-US"/>
        </w:rPr>
        <w:t>where Rite Coach expressly agrees in writing.</w:t>
      </w:r>
    </w:p>
    <w:p w14:paraId="56E56481"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7.4 No Processing of Coaching Session Payments</w:t>
      </w:r>
    </w:p>
    <w:p w14:paraId="394D9A75"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 xml:space="preserve">Unless Rite Coach explicitly offers a payment processing feature in the future, Rite Coach is </w:t>
      </w:r>
      <w:r w:rsidRPr="007766E3">
        <w:rPr>
          <w:rFonts w:ascii="Garamond" w:hAnsi="Garamond"/>
          <w:b/>
          <w:bCs/>
          <w:sz w:val="24"/>
          <w:szCs w:val="24"/>
          <w:lang w:val="en-US"/>
        </w:rPr>
        <w:t>not a party</w:t>
      </w:r>
      <w:r w:rsidRPr="007766E3">
        <w:rPr>
          <w:rFonts w:ascii="Garamond" w:hAnsi="Garamond"/>
          <w:sz w:val="24"/>
          <w:szCs w:val="24"/>
          <w:lang w:val="en-US"/>
        </w:rPr>
        <w:t xml:space="preserve"> to any payments for Coaching Services between a Coach and a Parent/Guardian.</w:t>
      </w:r>
      <w:commentRangeEnd w:id="0"/>
      <w:r w:rsidRPr="007766E3">
        <w:rPr>
          <w:rStyle w:val="CommentReference"/>
          <w:rFonts w:ascii="Garamond" w:hAnsi="Garamond"/>
          <w:sz w:val="24"/>
          <w:szCs w:val="24"/>
          <w:lang w:val="en-US"/>
        </w:rPr>
        <w:commentReference w:id="0"/>
      </w:r>
    </w:p>
    <w:p w14:paraId="712B3C10"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8. USER CONTENT; REVIEWS; PROHIBITED CONTENT</w:t>
      </w:r>
    </w:p>
    <w:p w14:paraId="22AC2F8B"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You are solely responsible for your User Content.</w:t>
      </w:r>
    </w:p>
    <w:p w14:paraId="42A8B98B"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You agree not to post or transmit User Content that is:</w:t>
      </w:r>
    </w:p>
    <w:p w14:paraId="5DE2DF5D" w14:textId="77777777" w:rsidR="007766E3" w:rsidRPr="007766E3" w:rsidRDefault="007766E3" w:rsidP="007766E3">
      <w:pPr>
        <w:numPr>
          <w:ilvl w:val="0"/>
          <w:numId w:val="9"/>
        </w:numPr>
        <w:rPr>
          <w:rFonts w:ascii="Garamond" w:hAnsi="Garamond"/>
          <w:sz w:val="24"/>
          <w:szCs w:val="24"/>
          <w:lang w:val="en-US"/>
        </w:rPr>
      </w:pPr>
      <w:r w:rsidRPr="007766E3">
        <w:rPr>
          <w:rFonts w:ascii="Garamond" w:hAnsi="Garamond"/>
          <w:sz w:val="24"/>
          <w:szCs w:val="24"/>
          <w:lang w:val="en-US"/>
        </w:rPr>
        <w:t>illegal, fraudulent, misleading, defamatory, or harassing;</w:t>
      </w:r>
    </w:p>
    <w:p w14:paraId="639FD2C4" w14:textId="77777777" w:rsidR="007766E3" w:rsidRPr="007766E3" w:rsidRDefault="007766E3" w:rsidP="007766E3">
      <w:pPr>
        <w:numPr>
          <w:ilvl w:val="0"/>
          <w:numId w:val="9"/>
        </w:numPr>
        <w:rPr>
          <w:rFonts w:ascii="Garamond" w:hAnsi="Garamond"/>
          <w:sz w:val="24"/>
          <w:szCs w:val="24"/>
          <w:lang w:val="en-US"/>
        </w:rPr>
      </w:pPr>
      <w:r w:rsidRPr="007766E3">
        <w:rPr>
          <w:rFonts w:ascii="Garamond" w:hAnsi="Garamond"/>
          <w:sz w:val="24"/>
          <w:szCs w:val="24"/>
          <w:lang w:val="en-US"/>
        </w:rPr>
        <w:t>sexually explicit or exploitative (especially regarding minors);</w:t>
      </w:r>
    </w:p>
    <w:p w14:paraId="05659D32" w14:textId="77777777" w:rsidR="007766E3" w:rsidRPr="007766E3" w:rsidRDefault="007766E3" w:rsidP="007766E3">
      <w:pPr>
        <w:numPr>
          <w:ilvl w:val="0"/>
          <w:numId w:val="9"/>
        </w:numPr>
        <w:rPr>
          <w:rFonts w:ascii="Garamond" w:hAnsi="Garamond"/>
          <w:sz w:val="24"/>
          <w:szCs w:val="24"/>
          <w:lang w:val="en-US"/>
        </w:rPr>
      </w:pPr>
      <w:r w:rsidRPr="007766E3">
        <w:rPr>
          <w:rFonts w:ascii="Garamond" w:hAnsi="Garamond"/>
          <w:sz w:val="24"/>
          <w:szCs w:val="24"/>
          <w:lang w:val="en-US"/>
        </w:rPr>
        <w:t>hateful or discriminatory;</w:t>
      </w:r>
    </w:p>
    <w:p w14:paraId="264C4189" w14:textId="77777777" w:rsidR="007766E3" w:rsidRPr="007766E3" w:rsidRDefault="007766E3" w:rsidP="007766E3">
      <w:pPr>
        <w:numPr>
          <w:ilvl w:val="0"/>
          <w:numId w:val="9"/>
        </w:numPr>
        <w:rPr>
          <w:rFonts w:ascii="Garamond" w:hAnsi="Garamond"/>
          <w:sz w:val="24"/>
          <w:szCs w:val="24"/>
          <w:lang w:val="en-US"/>
        </w:rPr>
      </w:pPr>
      <w:r w:rsidRPr="007766E3">
        <w:rPr>
          <w:rFonts w:ascii="Garamond" w:hAnsi="Garamond"/>
          <w:sz w:val="24"/>
          <w:szCs w:val="24"/>
          <w:lang w:val="en-US"/>
        </w:rPr>
        <w:t>invasive of privacy (including contact details of minors);</w:t>
      </w:r>
    </w:p>
    <w:p w14:paraId="567AEB5A" w14:textId="77777777" w:rsidR="007766E3" w:rsidRPr="007766E3" w:rsidRDefault="007766E3" w:rsidP="007766E3">
      <w:pPr>
        <w:numPr>
          <w:ilvl w:val="0"/>
          <w:numId w:val="9"/>
        </w:numPr>
        <w:rPr>
          <w:rFonts w:ascii="Garamond" w:hAnsi="Garamond"/>
          <w:sz w:val="24"/>
          <w:szCs w:val="24"/>
          <w:lang w:val="en-US"/>
        </w:rPr>
      </w:pPr>
      <w:r w:rsidRPr="007766E3">
        <w:rPr>
          <w:rFonts w:ascii="Garamond" w:hAnsi="Garamond"/>
          <w:sz w:val="24"/>
          <w:szCs w:val="24"/>
          <w:lang w:val="en-US"/>
        </w:rPr>
        <w:t>infringing on intellectual property; or</w:t>
      </w:r>
    </w:p>
    <w:p w14:paraId="44A3B995" w14:textId="77777777" w:rsidR="007766E3" w:rsidRPr="007766E3" w:rsidRDefault="007766E3" w:rsidP="007766E3">
      <w:pPr>
        <w:numPr>
          <w:ilvl w:val="0"/>
          <w:numId w:val="9"/>
        </w:numPr>
        <w:rPr>
          <w:rFonts w:ascii="Garamond" w:hAnsi="Garamond"/>
          <w:sz w:val="24"/>
          <w:szCs w:val="24"/>
          <w:lang w:val="en-US"/>
        </w:rPr>
      </w:pPr>
      <w:r w:rsidRPr="007766E3">
        <w:rPr>
          <w:rFonts w:ascii="Garamond" w:hAnsi="Garamond"/>
          <w:sz w:val="24"/>
          <w:szCs w:val="24"/>
          <w:lang w:val="en-US"/>
        </w:rPr>
        <w:t>harmful, malicious, or disruptive.</w:t>
      </w:r>
    </w:p>
    <w:p w14:paraId="58135375"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We may remove User Content or suspend accounts at any time.</w:t>
      </w:r>
    </w:p>
    <w:p w14:paraId="78759088"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9. LICENSE TO USER CONTENT</w:t>
      </w:r>
    </w:p>
    <w:p w14:paraId="5136BA39"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By posting User Content, you grant Rite Coach a worldwide, non-exclusive, royalty-free, sublicensable license to host, store, display, reproduce, and distribute such User Content solely in connection with operating and improving the Services.</w:t>
      </w:r>
    </w:p>
    <w:p w14:paraId="3B93109F"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10. ACCEPTABLE USE</w:t>
      </w:r>
    </w:p>
    <w:p w14:paraId="13F17D87"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You may not:</w:t>
      </w:r>
    </w:p>
    <w:p w14:paraId="32696EBF" w14:textId="77777777" w:rsidR="007766E3" w:rsidRPr="007766E3" w:rsidRDefault="007766E3" w:rsidP="007766E3">
      <w:pPr>
        <w:numPr>
          <w:ilvl w:val="0"/>
          <w:numId w:val="10"/>
        </w:numPr>
        <w:rPr>
          <w:rFonts w:ascii="Garamond" w:hAnsi="Garamond"/>
          <w:sz w:val="24"/>
          <w:szCs w:val="24"/>
          <w:lang w:val="en-US"/>
        </w:rPr>
      </w:pPr>
      <w:r w:rsidRPr="007766E3">
        <w:rPr>
          <w:rFonts w:ascii="Garamond" w:hAnsi="Garamond"/>
          <w:sz w:val="24"/>
          <w:szCs w:val="24"/>
          <w:lang w:val="en-US"/>
        </w:rPr>
        <w:t>misuse the Services or interfere with operation;</w:t>
      </w:r>
    </w:p>
    <w:p w14:paraId="11CA72E6" w14:textId="77777777" w:rsidR="007766E3" w:rsidRPr="007766E3" w:rsidRDefault="007766E3" w:rsidP="007766E3">
      <w:pPr>
        <w:numPr>
          <w:ilvl w:val="0"/>
          <w:numId w:val="10"/>
        </w:numPr>
        <w:rPr>
          <w:rFonts w:ascii="Garamond" w:hAnsi="Garamond"/>
          <w:sz w:val="24"/>
          <w:szCs w:val="24"/>
          <w:lang w:val="en-US"/>
        </w:rPr>
      </w:pPr>
      <w:r w:rsidRPr="007766E3">
        <w:rPr>
          <w:rFonts w:ascii="Garamond" w:hAnsi="Garamond"/>
          <w:sz w:val="24"/>
          <w:szCs w:val="24"/>
          <w:lang w:val="en-US"/>
        </w:rPr>
        <w:t>scrape, crawl, or reverse engineer;</w:t>
      </w:r>
    </w:p>
    <w:p w14:paraId="1EA6AF68" w14:textId="77777777" w:rsidR="007766E3" w:rsidRPr="007766E3" w:rsidRDefault="007766E3" w:rsidP="007766E3">
      <w:pPr>
        <w:numPr>
          <w:ilvl w:val="0"/>
          <w:numId w:val="10"/>
        </w:numPr>
        <w:rPr>
          <w:rFonts w:ascii="Garamond" w:hAnsi="Garamond"/>
          <w:sz w:val="24"/>
          <w:szCs w:val="24"/>
          <w:lang w:val="en-US"/>
        </w:rPr>
      </w:pPr>
      <w:r w:rsidRPr="007766E3">
        <w:rPr>
          <w:rFonts w:ascii="Garamond" w:hAnsi="Garamond"/>
          <w:sz w:val="24"/>
          <w:szCs w:val="24"/>
          <w:lang w:val="en-US"/>
        </w:rPr>
        <w:t>attempt unauthorized access to accounts or systems; or</w:t>
      </w:r>
    </w:p>
    <w:p w14:paraId="7BA3F80D" w14:textId="77777777" w:rsidR="007766E3" w:rsidRPr="007766E3" w:rsidRDefault="007766E3" w:rsidP="007766E3">
      <w:pPr>
        <w:numPr>
          <w:ilvl w:val="0"/>
          <w:numId w:val="10"/>
        </w:numPr>
        <w:rPr>
          <w:rFonts w:ascii="Garamond" w:hAnsi="Garamond"/>
          <w:sz w:val="24"/>
          <w:szCs w:val="24"/>
          <w:lang w:val="en-US"/>
        </w:rPr>
      </w:pPr>
      <w:r w:rsidRPr="007766E3">
        <w:rPr>
          <w:rFonts w:ascii="Garamond" w:hAnsi="Garamond"/>
          <w:sz w:val="24"/>
          <w:szCs w:val="24"/>
          <w:lang w:val="en-US"/>
        </w:rPr>
        <w:t>use the Services for illegal activity.</w:t>
      </w:r>
    </w:p>
    <w:p w14:paraId="5C7011AB"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11. INTELLECTUAL PROPERTY</w:t>
      </w:r>
    </w:p>
    <w:p w14:paraId="5262AC34"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The Services, including all designs, text, graphics, logos, and software, are owned by or licensed to Rite Coach and protected by intellectual property laws.</w:t>
      </w:r>
    </w:p>
    <w:p w14:paraId="2E7533FD"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You may not copy, modify, or distribute any portion of the Services without written permission.</w:t>
      </w:r>
    </w:p>
    <w:p w14:paraId="6158365E"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12. THIRD-PARTY LINKS</w:t>
      </w:r>
    </w:p>
    <w:p w14:paraId="102A9C9A"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The Services may contain links to third-party sites. Rite Coach does not control and is not responsible for third-party content.</w:t>
      </w:r>
    </w:p>
    <w:p w14:paraId="4DC67B5D"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13. DISCLAIMER OF WARRANTIES</w:t>
      </w:r>
    </w:p>
    <w:p w14:paraId="52777A32"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THE SERVICES ARE PROVIDED “AS IS” AND “AS AVAILABLE” WITHOUT WARRANTIES OF ANY KIND, EXPRESS OR IMPLIED, INCLUDING IMPLIED WARRANTIES OF MERCHANTABILITY, FITNESS FOR A PARTICULAR PURPOSE, AND NON-INFRINGEMENT.</w:t>
      </w:r>
    </w:p>
    <w:p w14:paraId="4C97C115"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RITE COACH DOES NOT WARRANT THAT THE SERVICES WILL BE UNINTERRUPTED OR ERROR-FREE.</w:t>
      </w:r>
    </w:p>
    <w:p w14:paraId="74D71233"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14. LIMITATION OF LIABILITY</w:t>
      </w:r>
    </w:p>
    <w:p w14:paraId="79E22AFB"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TO THE MAXIMUM EXTENT PERMITTED BY LAW, RITE COACH WILL NOT BE LIABLE FOR ANY INDIRECT, INCIDENTAL, CONSEQUENTIAL, SPECIAL, EXEMPLARY, OR PUNITIVE DAMAGES.</w:t>
      </w:r>
    </w:p>
    <w:p w14:paraId="7497D425"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TO THE MAXIMUM EXTENT PERMITTED BY LAW, RITE COACH’S TOTAL LIABILITY FOR ANY CLAIM ARISING OUT OF OR RELATED TO THE SERVICES WILL NOT EXCEED THE GREATER OF:</w:t>
      </w:r>
      <w:r w:rsidRPr="007766E3">
        <w:rPr>
          <w:rFonts w:ascii="Garamond" w:hAnsi="Garamond"/>
          <w:sz w:val="24"/>
          <w:szCs w:val="24"/>
          <w:lang w:val="en-US"/>
        </w:rPr>
        <w:br/>
        <w:t>(A) THE AMOUNT PAID BY YOU TO RITE COACH IN THE 12 MONTHS BEFORE THE EVENT GIVING RISE TO THE CLAIM; OR</w:t>
      </w:r>
      <w:r w:rsidRPr="007766E3">
        <w:rPr>
          <w:rFonts w:ascii="Garamond" w:hAnsi="Garamond"/>
          <w:sz w:val="24"/>
          <w:szCs w:val="24"/>
          <w:lang w:val="en-US"/>
        </w:rPr>
        <w:br/>
        <w:t>(B) $100.</w:t>
      </w:r>
    </w:p>
    <w:p w14:paraId="7FB27E1B"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15. INDEMNIFICATION</w:t>
      </w:r>
    </w:p>
    <w:p w14:paraId="7D9CDCF2"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You agree to defend, indemnify, and hold harmless Rite Coach and its affiliates, officers, directors, employees, and agents from claims, liabilities, damages, and expenses (including reasonable attorneys’ fees) arising out of:</w:t>
      </w:r>
    </w:p>
    <w:p w14:paraId="05D53BF5" w14:textId="77777777" w:rsidR="007766E3" w:rsidRPr="007766E3" w:rsidRDefault="007766E3" w:rsidP="007766E3">
      <w:pPr>
        <w:numPr>
          <w:ilvl w:val="0"/>
          <w:numId w:val="11"/>
        </w:numPr>
        <w:rPr>
          <w:rFonts w:ascii="Garamond" w:hAnsi="Garamond"/>
          <w:sz w:val="24"/>
          <w:szCs w:val="24"/>
          <w:lang w:val="en-US"/>
        </w:rPr>
      </w:pPr>
      <w:r w:rsidRPr="007766E3">
        <w:rPr>
          <w:rFonts w:ascii="Garamond" w:hAnsi="Garamond"/>
          <w:sz w:val="24"/>
          <w:szCs w:val="24"/>
          <w:lang w:val="en-US"/>
        </w:rPr>
        <w:t>your use of the Services,</w:t>
      </w:r>
    </w:p>
    <w:p w14:paraId="6069EC36" w14:textId="77777777" w:rsidR="007766E3" w:rsidRPr="007766E3" w:rsidRDefault="007766E3" w:rsidP="007766E3">
      <w:pPr>
        <w:numPr>
          <w:ilvl w:val="0"/>
          <w:numId w:val="11"/>
        </w:numPr>
        <w:rPr>
          <w:rFonts w:ascii="Garamond" w:hAnsi="Garamond"/>
          <w:sz w:val="24"/>
          <w:szCs w:val="24"/>
          <w:lang w:val="en-US"/>
        </w:rPr>
      </w:pPr>
      <w:r w:rsidRPr="007766E3">
        <w:rPr>
          <w:rFonts w:ascii="Garamond" w:hAnsi="Garamond"/>
          <w:sz w:val="24"/>
          <w:szCs w:val="24"/>
          <w:lang w:val="en-US"/>
        </w:rPr>
        <w:t>your User Content,</w:t>
      </w:r>
    </w:p>
    <w:p w14:paraId="5A97B506" w14:textId="77777777" w:rsidR="007766E3" w:rsidRPr="007766E3" w:rsidRDefault="007766E3" w:rsidP="007766E3">
      <w:pPr>
        <w:numPr>
          <w:ilvl w:val="0"/>
          <w:numId w:val="11"/>
        </w:numPr>
        <w:rPr>
          <w:rFonts w:ascii="Garamond" w:hAnsi="Garamond"/>
          <w:sz w:val="24"/>
          <w:szCs w:val="24"/>
          <w:lang w:val="en-US"/>
        </w:rPr>
      </w:pPr>
      <w:r w:rsidRPr="007766E3">
        <w:rPr>
          <w:rFonts w:ascii="Garamond" w:hAnsi="Garamond"/>
          <w:sz w:val="24"/>
          <w:szCs w:val="24"/>
          <w:lang w:val="en-US"/>
        </w:rPr>
        <w:t>your interactions with other users, or</w:t>
      </w:r>
    </w:p>
    <w:p w14:paraId="0908861E" w14:textId="77777777" w:rsidR="007766E3" w:rsidRPr="007766E3" w:rsidRDefault="007766E3" w:rsidP="007766E3">
      <w:pPr>
        <w:numPr>
          <w:ilvl w:val="0"/>
          <w:numId w:val="11"/>
        </w:numPr>
        <w:rPr>
          <w:rFonts w:ascii="Garamond" w:hAnsi="Garamond"/>
          <w:sz w:val="24"/>
          <w:szCs w:val="24"/>
          <w:lang w:val="en-US"/>
        </w:rPr>
      </w:pPr>
      <w:r w:rsidRPr="007766E3">
        <w:rPr>
          <w:rFonts w:ascii="Garamond" w:hAnsi="Garamond"/>
          <w:sz w:val="24"/>
          <w:szCs w:val="24"/>
          <w:lang w:val="en-US"/>
        </w:rPr>
        <w:t>your violation of these Terms.</w:t>
      </w:r>
    </w:p>
    <w:p w14:paraId="270DE5B2"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16. TERMINATION</w:t>
      </w:r>
    </w:p>
    <w:p w14:paraId="5B31AB5D"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We may suspend or terminate your access to the Services at any time, with or without notice, for any reason.</w:t>
      </w:r>
    </w:p>
    <w:p w14:paraId="1B87F67D"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17. CHANGES TO THE SERVICES OR TERMS</w:t>
      </w:r>
    </w:p>
    <w:p w14:paraId="4A07DBDF"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We may modify the Services or these Terms at any time. Continued use of the Services after changes become effective constitutes acceptance.</w:t>
      </w:r>
    </w:p>
    <w:p w14:paraId="2A8AD846"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18. GOVERNING LAW; VENUE</w:t>
      </w:r>
    </w:p>
    <w:p w14:paraId="2B97BC3D"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 xml:space="preserve">These Terms are governed by the laws of the </w:t>
      </w:r>
      <w:r w:rsidRPr="007766E3">
        <w:rPr>
          <w:rFonts w:ascii="Garamond" w:hAnsi="Garamond"/>
          <w:b/>
          <w:bCs/>
          <w:sz w:val="24"/>
          <w:szCs w:val="24"/>
          <w:lang w:val="en-US"/>
        </w:rPr>
        <w:t>State of New Jersey</w:t>
      </w:r>
      <w:r w:rsidRPr="007766E3">
        <w:rPr>
          <w:rFonts w:ascii="Garamond" w:hAnsi="Garamond"/>
          <w:sz w:val="24"/>
          <w:szCs w:val="24"/>
          <w:lang w:val="en-US"/>
        </w:rPr>
        <w:t>, without regard to conflict of laws principles.</w:t>
      </w:r>
    </w:p>
    <w:p w14:paraId="771D3C95"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 xml:space="preserve">Any dispute not subject to mandatory arbitration (if implemented) must be brought exclusively in state or federal courts located in </w:t>
      </w:r>
      <w:r w:rsidRPr="007766E3">
        <w:rPr>
          <w:rFonts w:ascii="Garamond" w:hAnsi="Garamond"/>
          <w:b/>
          <w:bCs/>
          <w:sz w:val="24"/>
          <w:szCs w:val="24"/>
          <w:lang w:val="en-US"/>
        </w:rPr>
        <w:t>New Jersey</w:t>
      </w:r>
      <w:r w:rsidRPr="007766E3">
        <w:rPr>
          <w:rFonts w:ascii="Garamond" w:hAnsi="Garamond"/>
          <w:sz w:val="24"/>
          <w:szCs w:val="24"/>
          <w:lang w:val="en-US"/>
        </w:rPr>
        <w:t>, and you consent to jurisdiction there.</w:t>
      </w:r>
    </w:p>
    <w:p w14:paraId="37AA2AD2"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19. CONTACT INFORMATION</w:t>
      </w:r>
    </w:p>
    <w:p w14:paraId="16399C86" w14:textId="77777777" w:rsidR="007766E3" w:rsidRPr="007766E3" w:rsidRDefault="007766E3" w:rsidP="007766E3">
      <w:pPr>
        <w:rPr>
          <w:rFonts w:ascii="Garamond" w:hAnsi="Garamond"/>
          <w:sz w:val="24"/>
          <w:szCs w:val="24"/>
          <w:lang w:val="en-US"/>
        </w:rPr>
      </w:pPr>
      <w:commentRangeStart w:id="1"/>
      <w:r w:rsidRPr="007766E3">
        <w:rPr>
          <w:rFonts w:ascii="Garamond" w:hAnsi="Garamond"/>
          <w:b/>
          <w:bCs/>
          <w:sz w:val="24"/>
          <w:szCs w:val="24"/>
          <w:lang w:val="en-US"/>
        </w:rPr>
        <w:t>Rite Coach</w:t>
      </w:r>
      <w:r w:rsidRPr="007766E3">
        <w:rPr>
          <w:rFonts w:ascii="Garamond" w:hAnsi="Garamond"/>
          <w:sz w:val="24"/>
          <w:szCs w:val="24"/>
          <w:lang w:val="en-US"/>
        </w:rPr>
        <w:br/>
        <w:t>[Company Address]</w:t>
      </w:r>
      <w:r w:rsidRPr="007766E3">
        <w:rPr>
          <w:rFonts w:ascii="Garamond" w:hAnsi="Garamond"/>
          <w:sz w:val="24"/>
          <w:szCs w:val="24"/>
          <w:lang w:val="en-US"/>
        </w:rPr>
        <w:br/>
        <w:t>[Support Email]</w:t>
      </w:r>
      <w:r w:rsidRPr="007766E3">
        <w:rPr>
          <w:rFonts w:ascii="Garamond" w:hAnsi="Garamond"/>
          <w:sz w:val="24"/>
          <w:szCs w:val="24"/>
          <w:lang w:val="en-US"/>
        </w:rPr>
        <w:br/>
        <w:t>[Support Phone, if any]</w:t>
      </w:r>
      <w:commentRangeEnd w:id="1"/>
      <w:r w:rsidRPr="007766E3">
        <w:rPr>
          <w:rStyle w:val="CommentReference"/>
          <w:rFonts w:ascii="Garamond" w:hAnsi="Garamond"/>
          <w:sz w:val="24"/>
          <w:szCs w:val="24"/>
          <w:lang w:val="en-US"/>
        </w:rPr>
        <w:commentReference w:id="1"/>
      </w:r>
    </w:p>
    <w:p w14:paraId="3B36792D" w14:textId="0305E874" w:rsidR="007766E3" w:rsidRPr="007766E3" w:rsidRDefault="007766E3" w:rsidP="007766E3">
      <w:pPr>
        <w:rPr>
          <w:rFonts w:ascii="Garamond" w:hAnsi="Garamond"/>
          <w:sz w:val="24"/>
          <w:szCs w:val="24"/>
          <w:lang w:val="en-US"/>
        </w:rPr>
      </w:pPr>
    </w:p>
    <w:p w14:paraId="0D859E9F"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3) RITE COACH – MINORS DISCLAIMER / PARENT NOTICE</w:t>
      </w:r>
    </w:p>
    <w:p w14:paraId="5A23036A" w14:textId="541873F6" w:rsidR="007766E3" w:rsidRPr="007766E3" w:rsidRDefault="007766E3" w:rsidP="007766E3">
      <w:pPr>
        <w:rPr>
          <w:rFonts w:ascii="Garamond" w:hAnsi="Garamond"/>
          <w:sz w:val="24"/>
          <w:szCs w:val="24"/>
          <w:lang w:val="en-US"/>
        </w:rPr>
      </w:pPr>
      <w:r w:rsidRPr="007766E3">
        <w:rPr>
          <w:rFonts w:ascii="Garamond" w:hAnsi="Garamond"/>
          <w:b/>
          <w:bCs/>
          <w:sz w:val="24"/>
          <w:szCs w:val="24"/>
          <w:lang w:val="en-US"/>
        </w:rPr>
        <w:t>Last Updated:</w:t>
      </w:r>
      <w:r w:rsidRPr="007766E3">
        <w:rPr>
          <w:rFonts w:ascii="Garamond" w:hAnsi="Garamond"/>
          <w:sz w:val="24"/>
          <w:szCs w:val="24"/>
          <w:lang w:val="en-US"/>
        </w:rPr>
        <w:t xml:space="preserve"> </w:t>
      </w:r>
      <w:r w:rsidR="00383283">
        <w:rPr>
          <w:rFonts w:ascii="Garamond" w:hAnsi="Garamond"/>
          <w:sz w:val="24"/>
          <w:szCs w:val="24"/>
          <w:lang w:val="en-US"/>
        </w:rPr>
        <w:t>2/16/2026</w:t>
      </w:r>
    </w:p>
    <w:p w14:paraId="0C46E88E"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Rite Coach is a platform that helps Parents/Guardians connect with independent Coaches.</w:t>
      </w:r>
    </w:p>
    <w:p w14:paraId="17544A68" w14:textId="77777777" w:rsidR="007766E3" w:rsidRPr="007766E3" w:rsidRDefault="007766E3" w:rsidP="007766E3">
      <w:pPr>
        <w:rPr>
          <w:rFonts w:ascii="Garamond" w:hAnsi="Garamond"/>
          <w:b/>
          <w:bCs/>
          <w:sz w:val="24"/>
          <w:szCs w:val="24"/>
          <w:lang w:val="en-US"/>
        </w:rPr>
      </w:pPr>
      <w:r w:rsidRPr="007766E3">
        <w:rPr>
          <w:rFonts w:ascii="Garamond" w:hAnsi="Garamond"/>
          <w:b/>
          <w:bCs/>
          <w:sz w:val="24"/>
          <w:szCs w:val="24"/>
          <w:lang w:val="en-US"/>
        </w:rPr>
        <w:t>Important Notice About Minors</w:t>
      </w:r>
    </w:p>
    <w:p w14:paraId="17B741D0" w14:textId="77777777" w:rsidR="007766E3" w:rsidRPr="007766E3" w:rsidRDefault="007766E3" w:rsidP="007766E3">
      <w:pPr>
        <w:numPr>
          <w:ilvl w:val="0"/>
          <w:numId w:val="16"/>
        </w:numPr>
        <w:rPr>
          <w:rFonts w:ascii="Garamond" w:hAnsi="Garamond"/>
          <w:sz w:val="24"/>
          <w:szCs w:val="24"/>
          <w:lang w:val="en-US"/>
        </w:rPr>
      </w:pPr>
      <w:r w:rsidRPr="007766E3">
        <w:rPr>
          <w:rFonts w:ascii="Garamond" w:hAnsi="Garamond"/>
          <w:sz w:val="24"/>
          <w:szCs w:val="24"/>
          <w:lang w:val="en-US"/>
        </w:rPr>
        <w:t>Rite Coach does not provide Coaching Services.</w:t>
      </w:r>
    </w:p>
    <w:p w14:paraId="6C648DB8" w14:textId="77777777" w:rsidR="007766E3" w:rsidRPr="007766E3" w:rsidRDefault="007766E3" w:rsidP="007766E3">
      <w:pPr>
        <w:numPr>
          <w:ilvl w:val="0"/>
          <w:numId w:val="16"/>
        </w:numPr>
        <w:rPr>
          <w:rFonts w:ascii="Garamond" w:hAnsi="Garamond"/>
          <w:sz w:val="24"/>
          <w:szCs w:val="24"/>
          <w:lang w:val="en-US"/>
        </w:rPr>
      </w:pPr>
      <w:r w:rsidRPr="007766E3">
        <w:rPr>
          <w:rFonts w:ascii="Garamond" w:hAnsi="Garamond"/>
          <w:sz w:val="24"/>
          <w:szCs w:val="24"/>
          <w:lang w:val="en-US"/>
        </w:rPr>
        <w:t>Coaches are not employees of Rite Coach.</w:t>
      </w:r>
    </w:p>
    <w:p w14:paraId="689DBEC8" w14:textId="77777777" w:rsidR="007766E3" w:rsidRPr="007766E3" w:rsidRDefault="007766E3" w:rsidP="007766E3">
      <w:pPr>
        <w:numPr>
          <w:ilvl w:val="0"/>
          <w:numId w:val="16"/>
        </w:numPr>
        <w:rPr>
          <w:rFonts w:ascii="Garamond" w:hAnsi="Garamond"/>
          <w:sz w:val="24"/>
          <w:szCs w:val="24"/>
          <w:lang w:val="en-US"/>
        </w:rPr>
      </w:pPr>
      <w:r w:rsidRPr="007766E3">
        <w:rPr>
          <w:rFonts w:ascii="Garamond" w:hAnsi="Garamond"/>
          <w:sz w:val="24"/>
          <w:szCs w:val="24"/>
          <w:lang w:val="en-US"/>
        </w:rPr>
        <w:t>Rite Coach does not verify the identity of Parents/Guardians or confirm legal guardianship.</w:t>
      </w:r>
    </w:p>
    <w:p w14:paraId="06ACF113" w14:textId="77777777" w:rsidR="007766E3" w:rsidRPr="007766E3" w:rsidRDefault="007766E3" w:rsidP="007766E3">
      <w:pPr>
        <w:numPr>
          <w:ilvl w:val="0"/>
          <w:numId w:val="16"/>
        </w:numPr>
        <w:rPr>
          <w:rFonts w:ascii="Garamond" w:hAnsi="Garamond"/>
          <w:sz w:val="24"/>
          <w:szCs w:val="24"/>
          <w:lang w:val="en-US"/>
        </w:rPr>
      </w:pPr>
      <w:r w:rsidRPr="007766E3">
        <w:rPr>
          <w:rFonts w:ascii="Garamond" w:hAnsi="Garamond"/>
          <w:sz w:val="24"/>
          <w:szCs w:val="24"/>
          <w:lang w:val="en-US"/>
        </w:rPr>
        <w:t>Parents/Guardians are solely responsible for supervising Minors and ensuring coaching activities are safe and appropriate.</w:t>
      </w:r>
    </w:p>
    <w:p w14:paraId="33A92764" w14:textId="77777777" w:rsidR="007766E3" w:rsidRPr="007766E3" w:rsidRDefault="007766E3" w:rsidP="007766E3">
      <w:pPr>
        <w:rPr>
          <w:rFonts w:ascii="Garamond" w:hAnsi="Garamond"/>
          <w:sz w:val="24"/>
          <w:szCs w:val="24"/>
          <w:lang w:val="en-US"/>
        </w:rPr>
      </w:pPr>
      <w:r w:rsidRPr="007766E3">
        <w:rPr>
          <w:rFonts w:ascii="Garamond" w:hAnsi="Garamond"/>
          <w:sz w:val="24"/>
          <w:szCs w:val="24"/>
          <w:lang w:val="en-US"/>
        </w:rPr>
        <w:t>Parents/Guardians should independently evaluate:</w:t>
      </w:r>
    </w:p>
    <w:p w14:paraId="7B58F7B9" w14:textId="77777777" w:rsidR="007766E3" w:rsidRPr="007766E3" w:rsidRDefault="007766E3" w:rsidP="007766E3">
      <w:pPr>
        <w:numPr>
          <w:ilvl w:val="0"/>
          <w:numId w:val="17"/>
        </w:numPr>
        <w:rPr>
          <w:rFonts w:ascii="Garamond" w:hAnsi="Garamond"/>
          <w:sz w:val="24"/>
          <w:szCs w:val="24"/>
          <w:lang w:val="en-US"/>
        </w:rPr>
      </w:pPr>
      <w:r w:rsidRPr="007766E3">
        <w:rPr>
          <w:rFonts w:ascii="Garamond" w:hAnsi="Garamond"/>
          <w:sz w:val="24"/>
          <w:szCs w:val="24"/>
          <w:lang w:val="en-US"/>
        </w:rPr>
        <w:t>Coach credentials and suitability;</w:t>
      </w:r>
    </w:p>
    <w:p w14:paraId="1F247097" w14:textId="77777777" w:rsidR="007766E3" w:rsidRPr="007766E3" w:rsidRDefault="007766E3" w:rsidP="007766E3">
      <w:pPr>
        <w:numPr>
          <w:ilvl w:val="0"/>
          <w:numId w:val="17"/>
        </w:numPr>
        <w:rPr>
          <w:rFonts w:ascii="Garamond" w:hAnsi="Garamond"/>
          <w:sz w:val="24"/>
          <w:szCs w:val="24"/>
          <w:lang w:val="en-US"/>
        </w:rPr>
      </w:pPr>
      <w:r w:rsidRPr="007766E3">
        <w:rPr>
          <w:rFonts w:ascii="Garamond" w:hAnsi="Garamond"/>
          <w:sz w:val="24"/>
          <w:szCs w:val="24"/>
          <w:lang w:val="en-US"/>
        </w:rPr>
        <w:t>training environment safety;</w:t>
      </w:r>
    </w:p>
    <w:p w14:paraId="54001869" w14:textId="77777777" w:rsidR="007766E3" w:rsidRPr="007766E3" w:rsidRDefault="007766E3" w:rsidP="007766E3">
      <w:pPr>
        <w:numPr>
          <w:ilvl w:val="0"/>
          <w:numId w:val="17"/>
        </w:numPr>
        <w:rPr>
          <w:rFonts w:ascii="Garamond" w:hAnsi="Garamond"/>
          <w:sz w:val="24"/>
          <w:szCs w:val="24"/>
          <w:lang w:val="en-US"/>
        </w:rPr>
      </w:pPr>
      <w:r w:rsidRPr="007766E3">
        <w:rPr>
          <w:rFonts w:ascii="Garamond" w:hAnsi="Garamond"/>
          <w:sz w:val="24"/>
          <w:szCs w:val="24"/>
          <w:lang w:val="en-US"/>
        </w:rPr>
        <w:t>medical readiness of the Athlete; and</w:t>
      </w:r>
    </w:p>
    <w:p w14:paraId="22B55FE5" w14:textId="77777777" w:rsidR="007766E3" w:rsidRPr="007766E3" w:rsidRDefault="007766E3" w:rsidP="007766E3">
      <w:pPr>
        <w:numPr>
          <w:ilvl w:val="0"/>
          <w:numId w:val="17"/>
        </w:numPr>
        <w:rPr>
          <w:rFonts w:ascii="Garamond" w:hAnsi="Garamond"/>
          <w:sz w:val="24"/>
          <w:szCs w:val="24"/>
          <w:lang w:val="en-US"/>
        </w:rPr>
      </w:pPr>
      <w:r w:rsidRPr="007766E3">
        <w:rPr>
          <w:rFonts w:ascii="Garamond" w:hAnsi="Garamond"/>
          <w:sz w:val="24"/>
          <w:szCs w:val="24"/>
          <w:lang w:val="en-US"/>
        </w:rPr>
        <w:t>whether sessions should be supervised.</w:t>
      </w:r>
    </w:p>
    <w:p w14:paraId="232C8F50" w14:textId="77777777" w:rsidR="007766E3" w:rsidRPr="007766E3" w:rsidRDefault="007766E3" w:rsidP="007766E3">
      <w:pPr>
        <w:rPr>
          <w:rFonts w:ascii="Garamond" w:hAnsi="Garamond"/>
          <w:sz w:val="24"/>
          <w:szCs w:val="24"/>
          <w:lang w:val="en-US"/>
        </w:rPr>
      </w:pPr>
      <w:commentRangeStart w:id="2"/>
      <w:r w:rsidRPr="007766E3">
        <w:rPr>
          <w:rFonts w:ascii="Garamond" w:hAnsi="Garamond"/>
          <w:sz w:val="24"/>
          <w:szCs w:val="24"/>
          <w:lang w:val="en-US"/>
        </w:rPr>
        <w:t>By using Rite Coach in connection with a Minor, you acknowledge and accept these responsibilities and risks.</w:t>
      </w:r>
      <w:commentRangeEnd w:id="2"/>
      <w:r w:rsidR="00B0519E" w:rsidRPr="007766E3">
        <w:rPr>
          <w:rStyle w:val="CommentReference"/>
          <w:rFonts w:ascii="Garamond" w:hAnsi="Garamond"/>
          <w:sz w:val="24"/>
          <w:szCs w:val="24"/>
          <w:lang w:val="en-US"/>
        </w:rPr>
        <w:commentReference w:id="2"/>
      </w:r>
    </w:p>
    <w:p w14:paraId="532C00CD" w14:textId="07EA9DA3" w:rsidR="007766E3" w:rsidRPr="007766E3" w:rsidRDefault="007766E3" w:rsidP="007766E3">
      <w:pPr>
        <w:rPr>
          <w:rFonts w:ascii="Garamond" w:hAnsi="Garamond"/>
          <w:sz w:val="24"/>
          <w:szCs w:val="24"/>
          <w:lang w:val="en-US"/>
        </w:rPr>
      </w:pPr>
    </w:p>
    <w:p w14:paraId="3BE09183" w14:textId="77777777" w:rsidR="00FB7DCA" w:rsidRPr="007766E3" w:rsidRDefault="00FB7DCA">
      <w:pPr>
        <w:rPr>
          <w:rFonts w:ascii="Garamond" w:hAnsi="Garamond"/>
          <w:sz w:val="24"/>
          <w:szCs w:val="24"/>
        </w:rPr>
      </w:pPr>
    </w:p>
    <w:sectPr w:rsidR="00FB7DCA" w:rsidRPr="007766E3">
      <w:pgSz w:w="12240" w:h="15840"/>
      <w:pgMar w:top="1417" w:right="1417" w:bottom="1134"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on Basha" w:date="2026-01-14T11:49:00Z" w:initials="VB">
    <w:p w14:paraId="0879A3D7" w14:textId="3B7E8310" w:rsidR="007766E3" w:rsidRDefault="007766E3">
      <w:pPr>
        <w:pStyle w:val="CommentText"/>
      </w:pPr>
      <w:r>
        <w:rPr>
          <w:rStyle w:val="CommentReference"/>
        </w:rPr>
        <w:annotationRef/>
      </w:r>
      <w:r>
        <w:t>Te lutem konfirmoje kete</w:t>
      </w:r>
    </w:p>
  </w:comment>
  <w:comment w:id="1" w:author="Valon Basha" w:date="2026-01-14T11:51:00Z" w:initials="VB">
    <w:p w14:paraId="7F76E329" w14:textId="6E0C1EB0" w:rsidR="007766E3" w:rsidRDefault="007766E3">
      <w:pPr>
        <w:pStyle w:val="CommentText"/>
      </w:pPr>
      <w:r>
        <w:rPr>
          <w:rStyle w:val="CommentReference"/>
        </w:rPr>
        <w:annotationRef/>
      </w:r>
      <w:r>
        <w:t>ploteso</w:t>
      </w:r>
    </w:p>
  </w:comment>
  <w:comment w:id="2" w:author="Valon Basha" w:date="2026-01-14T13:30:00Z" w:initials="VB">
    <w:p w14:paraId="1D8B53B7" w14:textId="77777777" w:rsidR="00B0519E" w:rsidRPr="00B0519E" w:rsidRDefault="00B0519E" w:rsidP="00B0519E">
      <w:pPr>
        <w:pStyle w:val="CommentText"/>
        <w:rPr>
          <w:lang w:val="en-US"/>
        </w:rPr>
      </w:pPr>
      <w:r>
        <w:rPr>
          <w:rStyle w:val="CommentReference"/>
        </w:rPr>
        <w:annotationRef/>
      </w:r>
      <w:r w:rsidRPr="00B0519E">
        <w:rPr>
          <w:lang w:val="en-US"/>
        </w:rPr>
        <w:t>Checkbox mandatory:</w:t>
      </w:r>
    </w:p>
    <w:p w14:paraId="05175A4B" w14:textId="77777777" w:rsidR="00B0519E" w:rsidRPr="00B0519E" w:rsidRDefault="00B0519E" w:rsidP="00B0519E">
      <w:pPr>
        <w:pStyle w:val="CommentText"/>
        <w:numPr>
          <w:ilvl w:val="0"/>
          <w:numId w:val="22"/>
        </w:numPr>
        <w:rPr>
          <w:lang w:val="en-US"/>
        </w:rPr>
      </w:pPr>
      <w:r w:rsidRPr="00B0519E">
        <w:rPr>
          <w:lang w:val="en-US"/>
        </w:rPr>
        <w:t>“I agree to the Terms of Use”</w:t>
      </w:r>
    </w:p>
    <w:p w14:paraId="6BEF954F" w14:textId="2E364BCB" w:rsidR="00B0519E" w:rsidRPr="00B0519E" w:rsidRDefault="00B0519E" w:rsidP="00B0519E">
      <w:pPr>
        <w:pStyle w:val="CommentText"/>
        <w:rPr>
          <w:lang w:val="en-US"/>
        </w:rPr>
      </w:pPr>
    </w:p>
    <w:p w14:paraId="1B4CD90B" w14:textId="613FDC07" w:rsidR="00B0519E" w:rsidRDefault="00B0519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79A3D7" w15:done="0"/>
  <w15:commentEx w15:paraId="7F76E329" w15:done="0"/>
  <w15:commentEx w15:paraId="1B4CD9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884E2D" w16cex:dateUtc="2026-01-14T10:49:00Z"/>
  <w16cex:commentExtensible w16cex:durableId="709F2FDB" w16cex:dateUtc="2026-01-14T10:51:00Z"/>
  <w16cex:commentExtensible w16cex:durableId="679776D1" w16cex:dateUtc="2026-01-14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79A3D7" w16cid:durableId="50884E2D"/>
  <w16cid:commentId w16cid:paraId="7F76E329" w16cid:durableId="709F2FDB"/>
  <w16cid:commentId w16cid:paraId="1B4CD90B" w16cid:durableId="679776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04A"/>
    <w:multiLevelType w:val="multilevel"/>
    <w:tmpl w:val="7478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E180F"/>
    <w:multiLevelType w:val="multilevel"/>
    <w:tmpl w:val="3638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06EA1"/>
    <w:multiLevelType w:val="multilevel"/>
    <w:tmpl w:val="C8CA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D58C1"/>
    <w:multiLevelType w:val="multilevel"/>
    <w:tmpl w:val="4AC0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6055E"/>
    <w:multiLevelType w:val="multilevel"/>
    <w:tmpl w:val="4E2A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D19F3"/>
    <w:multiLevelType w:val="multilevel"/>
    <w:tmpl w:val="5334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64EE5"/>
    <w:multiLevelType w:val="multilevel"/>
    <w:tmpl w:val="B6C0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A6A10"/>
    <w:multiLevelType w:val="multilevel"/>
    <w:tmpl w:val="5D6A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12B4E"/>
    <w:multiLevelType w:val="multilevel"/>
    <w:tmpl w:val="344A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31724"/>
    <w:multiLevelType w:val="multilevel"/>
    <w:tmpl w:val="0534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D440F"/>
    <w:multiLevelType w:val="multilevel"/>
    <w:tmpl w:val="74E8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F210B"/>
    <w:multiLevelType w:val="multilevel"/>
    <w:tmpl w:val="C476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05028"/>
    <w:multiLevelType w:val="multilevel"/>
    <w:tmpl w:val="A63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A1E46"/>
    <w:multiLevelType w:val="multilevel"/>
    <w:tmpl w:val="316A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30077"/>
    <w:multiLevelType w:val="multilevel"/>
    <w:tmpl w:val="271A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55DA6"/>
    <w:multiLevelType w:val="multilevel"/>
    <w:tmpl w:val="C8A4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24F72"/>
    <w:multiLevelType w:val="multilevel"/>
    <w:tmpl w:val="3A78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6278A"/>
    <w:multiLevelType w:val="multilevel"/>
    <w:tmpl w:val="375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16567"/>
    <w:multiLevelType w:val="multilevel"/>
    <w:tmpl w:val="E5FC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670386"/>
    <w:multiLevelType w:val="multilevel"/>
    <w:tmpl w:val="B08E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26FF8"/>
    <w:multiLevelType w:val="multilevel"/>
    <w:tmpl w:val="B7D6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5F38BA"/>
    <w:multiLevelType w:val="multilevel"/>
    <w:tmpl w:val="FEAE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536450">
    <w:abstractNumId w:val="3"/>
  </w:num>
  <w:num w:numId="2" w16cid:durableId="745152998">
    <w:abstractNumId w:val="17"/>
  </w:num>
  <w:num w:numId="3" w16cid:durableId="1865055217">
    <w:abstractNumId w:val="8"/>
  </w:num>
  <w:num w:numId="4" w16cid:durableId="422410891">
    <w:abstractNumId w:val="2"/>
  </w:num>
  <w:num w:numId="5" w16cid:durableId="150561511">
    <w:abstractNumId w:val="14"/>
  </w:num>
  <w:num w:numId="6" w16cid:durableId="1919292476">
    <w:abstractNumId w:val="21"/>
  </w:num>
  <w:num w:numId="7" w16cid:durableId="350423798">
    <w:abstractNumId w:val="15"/>
  </w:num>
  <w:num w:numId="8" w16cid:durableId="1641298740">
    <w:abstractNumId w:val="9"/>
  </w:num>
  <w:num w:numId="9" w16cid:durableId="371656531">
    <w:abstractNumId w:val="18"/>
  </w:num>
  <w:num w:numId="10" w16cid:durableId="1558005229">
    <w:abstractNumId w:val="6"/>
  </w:num>
  <w:num w:numId="11" w16cid:durableId="366490446">
    <w:abstractNumId w:val="11"/>
  </w:num>
  <w:num w:numId="12" w16cid:durableId="876503437">
    <w:abstractNumId w:val="19"/>
  </w:num>
  <w:num w:numId="13" w16cid:durableId="575672080">
    <w:abstractNumId w:val="7"/>
  </w:num>
  <w:num w:numId="14" w16cid:durableId="1938714416">
    <w:abstractNumId w:val="0"/>
  </w:num>
  <w:num w:numId="15" w16cid:durableId="1749767353">
    <w:abstractNumId w:val="10"/>
  </w:num>
  <w:num w:numId="16" w16cid:durableId="375930467">
    <w:abstractNumId w:val="1"/>
  </w:num>
  <w:num w:numId="17" w16cid:durableId="706491025">
    <w:abstractNumId w:val="5"/>
  </w:num>
  <w:num w:numId="18" w16cid:durableId="569460042">
    <w:abstractNumId w:val="4"/>
  </w:num>
  <w:num w:numId="19" w16cid:durableId="1734965348">
    <w:abstractNumId w:val="16"/>
  </w:num>
  <w:num w:numId="20" w16cid:durableId="66537379">
    <w:abstractNumId w:val="13"/>
  </w:num>
  <w:num w:numId="21" w16cid:durableId="1424961295">
    <w:abstractNumId w:val="20"/>
  </w:num>
  <w:num w:numId="22" w16cid:durableId="6762296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on Basha">
    <w15:presenceInfo w15:providerId="Windows Live" w15:userId="d965ad62665e89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E3"/>
    <w:rsid w:val="000A1741"/>
    <w:rsid w:val="001A3695"/>
    <w:rsid w:val="00383283"/>
    <w:rsid w:val="006710E7"/>
    <w:rsid w:val="007766E3"/>
    <w:rsid w:val="007F1264"/>
    <w:rsid w:val="00A96CE9"/>
    <w:rsid w:val="00B0519E"/>
    <w:rsid w:val="00BF4BB6"/>
    <w:rsid w:val="00DA451C"/>
    <w:rsid w:val="00FB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3752"/>
  <w15:chartTrackingRefBased/>
  <w15:docId w15:val="{60C21D56-A587-4596-9D41-665E38FB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7766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6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66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66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66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6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6E3"/>
    <w:rPr>
      <w:rFonts w:asciiTheme="majorHAnsi" w:eastAsiaTheme="majorEastAsia" w:hAnsiTheme="majorHAnsi" w:cstheme="majorBidi"/>
      <w:color w:val="2F5496" w:themeColor="accent1" w:themeShade="BF"/>
      <w:sz w:val="40"/>
      <w:szCs w:val="40"/>
      <w:lang w:val="sq-AL"/>
    </w:rPr>
  </w:style>
  <w:style w:type="character" w:customStyle="1" w:styleId="Heading2Char">
    <w:name w:val="Heading 2 Char"/>
    <w:basedOn w:val="DefaultParagraphFont"/>
    <w:link w:val="Heading2"/>
    <w:uiPriority w:val="9"/>
    <w:semiHidden/>
    <w:rsid w:val="007766E3"/>
    <w:rPr>
      <w:rFonts w:asciiTheme="majorHAnsi" w:eastAsiaTheme="majorEastAsia" w:hAnsiTheme="majorHAnsi" w:cstheme="majorBidi"/>
      <w:color w:val="2F5496" w:themeColor="accent1" w:themeShade="BF"/>
      <w:sz w:val="32"/>
      <w:szCs w:val="32"/>
      <w:lang w:val="sq-AL"/>
    </w:rPr>
  </w:style>
  <w:style w:type="character" w:customStyle="1" w:styleId="Heading3Char">
    <w:name w:val="Heading 3 Char"/>
    <w:basedOn w:val="DefaultParagraphFont"/>
    <w:link w:val="Heading3"/>
    <w:uiPriority w:val="9"/>
    <w:semiHidden/>
    <w:rsid w:val="007766E3"/>
    <w:rPr>
      <w:rFonts w:eastAsiaTheme="majorEastAsia" w:cstheme="majorBidi"/>
      <w:color w:val="2F5496" w:themeColor="accent1" w:themeShade="BF"/>
      <w:sz w:val="28"/>
      <w:szCs w:val="28"/>
      <w:lang w:val="sq-AL"/>
    </w:rPr>
  </w:style>
  <w:style w:type="character" w:customStyle="1" w:styleId="Heading4Char">
    <w:name w:val="Heading 4 Char"/>
    <w:basedOn w:val="DefaultParagraphFont"/>
    <w:link w:val="Heading4"/>
    <w:uiPriority w:val="9"/>
    <w:semiHidden/>
    <w:rsid w:val="007766E3"/>
    <w:rPr>
      <w:rFonts w:eastAsiaTheme="majorEastAsia" w:cstheme="majorBidi"/>
      <w:i/>
      <w:iCs/>
      <w:color w:val="2F5496" w:themeColor="accent1" w:themeShade="BF"/>
      <w:lang w:val="sq-AL"/>
    </w:rPr>
  </w:style>
  <w:style w:type="character" w:customStyle="1" w:styleId="Heading5Char">
    <w:name w:val="Heading 5 Char"/>
    <w:basedOn w:val="DefaultParagraphFont"/>
    <w:link w:val="Heading5"/>
    <w:uiPriority w:val="9"/>
    <w:semiHidden/>
    <w:rsid w:val="007766E3"/>
    <w:rPr>
      <w:rFonts w:eastAsiaTheme="majorEastAsia" w:cstheme="majorBidi"/>
      <w:color w:val="2F5496" w:themeColor="accent1" w:themeShade="BF"/>
      <w:lang w:val="sq-AL"/>
    </w:rPr>
  </w:style>
  <w:style w:type="character" w:customStyle="1" w:styleId="Heading6Char">
    <w:name w:val="Heading 6 Char"/>
    <w:basedOn w:val="DefaultParagraphFont"/>
    <w:link w:val="Heading6"/>
    <w:uiPriority w:val="9"/>
    <w:semiHidden/>
    <w:rsid w:val="007766E3"/>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7766E3"/>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7766E3"/>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7766E3"/>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776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6E3"/>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776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6E3"/>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7766E3"/>
    <w:pPr>
      <w:spacing w:before="160"/>
      <w:jc w:val="center"/>
    </w:pPr>
    <w:rPr>
      <w:i/>
      <w:iCs/>
      <w:color w:val="404040" w:themeColor="text1" w:themeTint="BF"/>
    </w:rPr>
  </w:style>
  <w:style w:type="character" w:customStyle="1" w:styleId="QuoteChar">
    <w:name w:val="Quote Char"/>
    <w:basedOn w:val="DefaultParagraphFont"/>
    <w:link w:val="Quote"/>
    <w:uiPriority w:val="29"/>
    <w:rsid w:val="007766E3"/>
    <w:rPr>
      <w:i/>
      <w:iCs/>
      <w:color w:val="404040" w:themeColor="text1" w:themeTint="BF"/>
      <w:lang w:val="sq-AL"/>
    </w:rPr>
  </w:style>
  <w:style w:type="paragraph" w:styleId="ListParagraph">
    <w:name w:val="List Paragraph"/>
    <w:basedOn w:val="Normal"/>
    <w:uiPriority w:val="34"/>
    <w:qFormat/>
    <w:rsid w:val="007766E3"/>
    <w:pPr>
      <w:ind w:left="720"/>
      <w:contextualSpacing/>
    </w:pPr>
  </w:style>
  <w:style w:type="character" w:styleId="IntenseEmphasis">
    <w:name w:val="Intense Emphasis"/>
    <w:basedOn w:val="DefaultParagraphFont"/>
    <w:uiPriority w:val="21"/>
    <w:qFormat/>
    <w:rsid w:val="007766E3"/>
    <w:rPr>
      <w:i/>
      <w:iCs/>
      <w:color w:val="2F5496" w:themeColor="accent1" w:themeShade="BF"/>
    </w:rPr>
  </w:style>
  <w:style w:type="paragraph" w:styleId="IntenseQuote">
    <w:name w:val="Intense Quote"/>
    <w:basedOn w:val="Normal"/>
    <w:next w:val="Normal"/>
    <w:link w:val="IntenseQuoteChar"/>
    <w:uiPriority w:val="30"/>
    <w:qFormat/>
    <w:rsid w:val="00776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6E3"/>
    <w:rPr>
      <w:i/>
      <w:iCs/>
      <w:color w:val="2F5496" w:themeColor="accent1" w:themeShade="BF"/>
      <w:lang w:val="sq-AL"/>
    </w:rPr>
  </w:style>
  <w:style w:type="character" w:styleId="IntenseReference">
    <w:name w:val="Intense Reference"/>
    <w:basedOn w:val="DefaultParagraphFont"/>
    <w:uiPriority w:val="32"/>
    <w:qFormat/>
    <w:rsid w:val="007766E3"/>
    <w:rPr>
      <w:b/>
      <w:bCs/>
      <w:smallCaps/>
      <w:color w:val="2F5496" w:themeColor="accent1" w:themeShade="BF"/>
      <w:spacing w:val="5"/>
    </w:rPr>
  </w:style>
  <w:style w:type="character" w:styleId="CommentReference">
    <w:name w:val="annotation reference"/>
    <w:basedOn w:val="DefaultParagraphFont"/>
    <w:uiPriority w:val="99"/>
    <w:semiHidden/>
    <w:unhideWhenUsed/>
    <w:rsid w:val="007766E3"/>
    <w:rPr>
      <w:sz w:val="16"/>
      <w:szCs w:val="16"/>
    </w:rPr>
  </w:style>
  <w:style w:type="paragraph" w:styleId="CommentText">
    <w:name w:val="annotation text"/>
    <w:basedOn w:val="Normal"/>
    <w:link w:val="CommentTextChar"/>
    <w:uiPriority w:val="99"/>
    <w:semiHidden/>
    <w:unhideWhenUsed/>
    <w:rsid w:val="007766E3"/>
    <w:pPr>
      <w:spacing w:line="240" w:lineRule="auto"/>
    </w:pPr>
    <w:rPr>
      <w:sz w:val="20"/>
      <w:szCs w:val="20"/>
    </w:rPr>
  </w:style>
  <w:style w:type="character" w:customStyle="1" w:styleId="CommentTextChar">
    <w:name w:val="Comment Text Char"/>
    <w:basedOn w:val="DefaultParagraphFont"/>
    <w:link w:val="CommentText"/>
    <w:uiPriority w:val="99"/>
    <w:semiHidden/>
    <w:rsid w:val="007766E3"/>
    <w:rPr>
      <w:sz w:val="20"/>
      <w:szCs w:val="20"/>
      <w:lang w:val="sq-AL"/>
    </w:rPr>
  </w:style>
  <w:style w:type="paragraph" w:styleId="CommentSubject">
    <w:name w:val="annotation subject"/>
    <w:basedOn w:val="CommentText"/>
    <w:next w:val="CommentText"/>
    <w:link w:val="CommentSubjectChar"/>
    <w:uiPriority w:val="99"/>
    <w:semiHidden/>
    <w:unhideWhenUsed/>
    <w:rsid w:val="007766E3"/>
    <w:rPr>
      <w:b/>
      <w:bCs/>
    </w:rPr>
  </w:style>
  <w:style w:type="character" w:customStyle="1" w:styleId="CommentSubjectChar">
    <w:name w:val="Comment Subject Char"/>
    <w:basedOn w:val="CommentTextChar"/>
    <w:link w:val="CommentSubject"/>
    <w:uiPriority w:val="99"/>
    <w:semiHidden/>
    <w:rsid w:val="007766E3"/>
    <w:rPr>
      <w:b/>
      <w:bCs/>
      <w:sz w:val="20"/>
      <w:szCs w:val="20"/>
      <w:lang w:val="sq-AL"/>
    </w:rPr>
  </w:style>
  <w:style w:type="paragraph" w:styleId="NormalWeb">
    <w:name w:val="Normal (Web)"/>
    <w:basedOn w:val="Normal"/>
    <w:uiPriority w:val="99"/>
    <w:semiHidden/>
    <w:unhideWhenUsed/>
    <w:rsid w:val="00B051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Valon Basha</dc:creator>
  <cp:keywords/>
  <dc:description/>
  <cp:lastModifiedBy>Gjin Prelvukaj</cp:lastModifiedBy>
  <cp:revision>3</cp:revision>
  <dcterms:created xsi:type="dcterms:W3CDTF">2026-01-14T10:41:00Z</dcterms:created>
  <dcterms:modified xsi:type="dcterms:W3CDTF">2026-02-16T11:37:00Z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7a02c6c3-169d-4b35-8e53-0712b1cc9638</vt:lpwstr>
  </property>
</Properties>
</file>